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8EB98" w14:textId="40313613" w:rsidR="00C80B2A" w:rsidRPr="007B5B2A" w:rsidRDefault="007B5B2A" w:rsidP="008A2922">
      <w:pPr>
        <w:rPr>
          <w:color w:val="000000"/>
          <w:sz w:val="40"/>
          <w:szCs w:val="40"/>
          <w:lang w:val="nl-BE"/>
        </w:rPr>
      </w:pPr>
      <w:r>
        <w:rPr>
          <w:noProof/>
          <w:color w:val="000000"/>
          <w:sz w:val="40"/>
          <w:szCs w:val="40"/>
          <w:lang w:val="nl-BE" w:eastAsia="nl-BE"/>
        </w:rPr>
        <w:drawing>
          <wp:anchor distT="0" distB="0" distL="114300" distR="114300" simplePos="0" relativeHeight="251659264" behindDoc="0" locked="0" layoutInCell="1" allowOverlap="1" wp14:anchorId="37FD3B6E" wp14:editId="40DEA8A0">
            <wp:simplePos x="0" y="0"/>
            <wp:positionH relativeFrom="margin">
              <wp:align>right</wp:align>
            </wp:positionH>
            <wp:positionV relativeFrom="paragraph">
              <wp:posOffset>0</wp:posOffset>
            </wp:positionV>
            <wp:extent cx="5760720" cy="1370330"/>
            <wp:effectExtent l="0" t="0" r="0" b="127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370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054B35" w14:textId="77777777" w:rsidR="007B5B2A" w:rsidRDefault="007B5B2A" w:rsidP="007B5B2A">
      <w:pPr>
        <w:pStyle w:val="Kop1"/>
        <w:ind w:left="360"/>
        <w:jc w:val="center"/>
        <w:rPr>
          <w:rStyle w:val="Kop1Char"/>
          <w:bCs/>
          <w:sz w:val="32"/>
          <w:szCs w:val="32"/>
        </w:rPr>
      </w:pPr>
    </w:p>
    <w:p w14:paraId="77B301B4" w14:textId="46F8E99C" w:rsidR="00B701C8" w:rsidRPr="007B5B2A" w:rsidRDefault="004413E8" w:rsidP="007B5B2A">
      <w:pPr>
        <w:pStyle w:val="Kop1"/>
        <w:ind w:left="360"/>
        <w:jc w:val="center"/>
        <w:rPr>
          <w:rStyle w:val="Kop1Char"/>
          <w:b/>
          <w:sz w:val="32"/>
          <w:szCs w:val="32"/>
        </w:rPr>
      </w:pPr>
      <w:r>
        <w:rPr>
          <w:rStyle w:val="Kop1Char"/>
          <w:b/>
          <w:sz w:val="32"/>
          <w:szCs w:val="32"/>
        </w:rPr>
        <w:t>Extra informatie</w:t>
      </w:r>
      <w:r w:rsidR="003D2D19" w:rsidRPr="007B5B2A">
        <w:rPr>
          <w:rStyle w:val="Kop1Char"/>
          <w:b/>
          <w:sz w:val="32"/>
          <w:szCs w:val="32"/>
        </w:rPr>
        <w:t xml:space="preserve"> </w:t>
      </w:r>
      <w:r w:rsidR="003B6A6A" w:rsidRPr="007B5B2A">
        <w:rPr>
          <w:rStyle w:val="Kop1Char"/>
          <w:b/>
          <w:sz w:val="32"/>
          <w:szCs w:val="32"/>
        </w:rPr>
        <w:t>Jeugdsportproject</w:t>
      </w:r>
      <w:r w:rsidR="00F31FFA" w:rsidRPr="007B5B2A">
        <w:rPr>
          <w:rStyle w:val="Kop1Char"/>
          <w:b/>
          <w:sz w:val="32"/>
          <w:szCs w:val="32"/>
        </w:rPr>
        <w:t xml:space="preserve"> </w:t>
      </w:r>
    </w:p>
    <w:p w14:paraId="29554E47" w14:textId="77777777" w:rsidR="009A231F" w:rsidRPr="007B5B2A" w:rsidRDefault="00AD3A7D" w:rsidP="007B5B2A">
      <w:pPr>
        <w:pStyle w:val="Kop1"/>
        <w:ind w:left="360"/>
        <w:jc w:val="center"/>
        <w:rPr>
          <w:rStyle w:val="Kop1Char"/>
          <w:b/>
          <w:sz w:val="32"/>
          <w:szCs w:val="32"/>
        </w:rPr>
      </w:pPr>
      <w:r w:rsidRPr="007B5B2A">
        <w:rPr>
          <w:rStyle w:val="Kop1Char"/>
          <w:b/>
          <w:sz w:val="32"/>
          <w:szCs w:val="32"/>
        </w:rPr>
        <w:t>De Schatkist - Jeugddans</w:t>
      </w:r>
    </w:p>
    <w:p w14:paraId="48A8C53F" w14:textId="77777777" w:rsidR="00D12E0F" w:rsidRPr="007B5B2A" w:rsidRDefault="008A2922" w:rsidP="007B5B2A">
      <w:pPr>
        <w:pStyle w:val="Kop1"/>
        <w:ind w:left="360"/>
        <w:jc w:val="center"/>
        <w:rPr>
          <w:rStyle w:val="Kop1Char"/>
          <w:b/>
          <w:sz w:val="32"/>
          <w:szCs w:val="32"/>
        </w:rPr>
      </w:pPr>
      <w:r w:rsidRPr="007B5B2A">
        <w:rPr>
          <w:rStyle w:val="Kop1Char"/>
          <w:b/>
          <w:sz w:val="32"/>
          <w:szCs w:val="32"/>
        </w:rPr>
        <w:t>Danssport Vlaanderen</w:t>
      </w:r>
      <w:r w:rsidR="003B6A6A" w:rsidRPr="007B5B2A">
        <w:rPr>
          <w:rStyle w:val="Kop1Char"/>
          <w:b/>
          <w:sz w:val="32"/>
          <w:szCs w:val="32"/>
        </w:rPr>
        <w:t xml:space="preserve"> </w:t>
      </w:r>
    </w:p>
    <w:p w14:paraId="0DA3D85B" w14:textId="092FADC4" w:rsidR="006E79D9" w:rsidRPr="007B5B2A" w:rsidRDefault="004B7E3F" w:rsidP="007B5B2A">
      <w:pPr>
        <w:pStyle w:val="Kop1"/>
        <w:ind w:left="360"/>
        <w:jc w:val="center"/>
        <w:rPr>
          <w:rStyle w:val="Kop1Char"/>
          <w:b/>
          <w:sz w:val="32"/>
          <w:szCs w:val="32"/>
        </w:rPr>
      </w:pPr>
      <w:r w:rsidRPr="007B5B2A">
        <w:rPr>
          <w:rStyle w:val="Kop1Char"/>
          <w:b/>
          <w:sz w:val="32"/>
          <w:szCs w:val="32"/>
        </w:rPr>
        <w:t>1 s</w:t>
      </w:r>
      <w:r w:rsidR="005B0350" w:rsidRPr="007B5B2A">
        <w:rPr>
          <w:rStyle w:val="Kop1Char"/>
          <w:b/>
          <w:sz w:val="32"/>
          <w:szCs w:val="32"/>
        </w:rPr>
        <w:t xml:space="preserve">eptember </w:t>
      </w:r>
      <w:r w:rsidR="008830EF" w:rsidRPr="007B5B2A">
        <w:rPr>
          <w:rStyle w:val="Kop1Char"/>
          <w:b/>
          <w:sz w:val="32"/>
          <w:szCs w:val="32"/>
        </w:rPr>
        <w:t>20</w:t>
      </w:r>
      <w:r w:rsidR="00642F57" w:rsidRPr="007B5B2A">
        <w:rPr>
          <w:rStyle w:val="Kop1Char"/>
          <w:b/>
          <w:sz w:val="32"/>
          <w:szCs w:val="32"/>
        </w:rPr>
        <w:t>2</w:t>
      </w:r>
      <w:r w:rsidR="001F3FF9">
        <w:rPr>
          <w:rStyle w:val="Kop1Char"/>
          <w:b/>
          <w:sz w:val="32"/>
          <w:szCs w:val="32"/>
        </w:rPr>
        <w:t>1</w:t>
      </w:r>
      <w:r w:rsidR="005B0350" w:rsidRPr="007B5B2A">
        <w:rPr>
          <w:rStyle w:val="Kop1Char"/>
          <w:b/>
          <w:sz w:val="32"/>
          <w:szCs w:val="32"/>
        </w:rPr>
        <w:t xml:space="preserve"> – </w:t>
      </w:r>
      <w:r w:rsidRPr="007B5B2A">
        <w:rPr>
          <w:rStyle w:val="Kop1Char"/>
          <w:b/>
          <w:sz w:val="32"/>
          <w:szCs w:val="32"/>
        </w:rPr>
        <w:t xml:space="preserve">31 </w:t>
      </w:r>
      <w:r w:rsidR="005B0350" w:rsidRPr="007B5B2A">
        <w:rPr>
          <w:rStyle w:val="Kop1Char"/>
          <w:b/>
          <w:sz w:val="32"/>
          <w:szCs w:val="32"/>
        </w:rPr>
        <w:t xml:space="preserve">augustus </w:t>
      </w:r>
      <w:r w:rsidR="008830EF" w:rsidRPr="007B5B2A">
        <w:rPr>
          <w:rStyle w:val="Kop1Char"/>
          <w:b/>
          <w:sz w:val="32"/>
          <w:szCs w:val="32"/>
        </w:rPr>
        <w:t>20</w:t>
      </w:r>
      <w:r w:rsidR="007261F4" w:rsidRPr="007B5B2A">
        <w:rPr>
          <w:rStyle w:val="Kop1Char"/>
          <w:b/>
          <w:sz w:val="32"/>
          <w:szCs w:val="32"/>
        </w:rPr>
        <w:t>2</w:t>
      </w:r>
      <w:r w:rsidR="001F3FF9">
        <w:rPr>
          <w:rStyle w:val="Kop1Char"/>
          <w:b/>
          <w:sz w:val="32"/>
          <w:szCs w:val="32"/>
        </w:rPr>
        <w:t>2</w:t>
      </w:r>
    </w:p>
    <w:p w14:paraId="3C4C6127" w14:textId="77777777" w:rsidR="002A40C3" w:rsidRPr="004413E8" w:rsidRDefault="002A40C3">
      <w:pPr>
        <w:rPr>
          <w:color w:val="000000"/>
          <w:sz w:val="40"/>
          <w:szCs w:val="40"/>
        </w:rPr>
      </w:pPr>
    </w:p>
    <w:p w14:paraId="5937E62A" w14:textId="77777777" w:rsidR="00DE201C" w:rsidRPr="00CA4145" w:rsidRDefault="009369F4" w:rsidP="00DE201C">
      <w:pPr>
        <w:pBdr>
          <w:top w:val="single" w:sz="4" w:space="1" w:color="auto"/>
          <w:left w:val="single" w:sz="4" w:space="4" w:color="auto"/>
          <w:bottom w:val="single" w:sz="4" w:space="1" w:color="auto"/>
          <w:right w:val="single" w:sz="4" w:space="4" w:color="auto"/>
        </w:pBdr>
        <w:jc w:val="center"/>
        <w:rPr>
          <w:color w:val="000000"/>
          <w:sz w:val="40"/>
          <w:szCs w:val="40"/>
          <w:lang w:val="nl-BE"/>
        </w:rPr>
      </w:pPr>
      <w:r>
        <w:rPr>
          <w:color w:val="000000"/>
          <w:sz w:val="40"/>
          <w:szCs w:val="40"/>
          <w:lang w:val="nl-BE"/>
        </w:rPr>
        <w:t>Extra informatie</w:t>
      </w:r>
    </w:p>
    <w:p w14:paraId="5085C0A8" w14:textId="77777777" w:rsidR="00DE201C" w:rsidRPr="00BA625A" w:rsidRDefault="00DE201C" w:rsidP="00DE201C">
      <w:pPr>
        <w:rPr>
          <w:b/>
          <w:color w:val="FF0000"/>
          <w:sz w:val="28"/>
          <w:szCs w:val="28"/>
          <w:lang w:val="nl-BE"/>
        </w:rPr>
      </w:pPr>
    </w:p>
    <w:p w14:paraId="363CE059" w14:textId="77777777" w:rsidR="00DE201C" w:rsidRPr="00575B12" w:rsidRDefault="00DE201C" w:rsidP="00DE201C">
      <w:pPr>
        <w:rPr>
          <w:b/>
          <w:sz w:val="28"/>
          <w:szCs w:val="28"/>
          <w:lang w:val="nl-BE"/>
        </w:rPr>
      </w:pPr>
      <w:r>
        <w:rPr>
          <w:b/>
          <w:sz w:val="28"/>
          <w:szCs w:val="28"/>
          <w:lang w:val="nl-BE"/>
        </w:rPr>
        <w:t>Subsidies</w:t>
      </w:r>
    </w:p>
    <w:p w14:paraId="58777EB6" w14:textId="77777777" w:rsidR="00DE201C" w:rsidRDefault="00DE201C" w:rsidP="00DE201C">
      <w:pPr>
        <w:rPr>
          <w:color w:val="000000"/>
          <w:lang w:val="nl-BE"/>
        </w:rPr>
      </w:pPr>
      <w:r w:rsidRPr="00ED539C">
        <w:rPr>
          <w:color w:val="000000"/>
          <w:lang w:val="nl-BE"/>
        </w:rPr>
        <w:t xml:space="preserve">De verdeling van de subsidies voor de dansclubs/-scholen gebeurt op </w:t>
      </w:r>
      <w:r>
        <w:rPr>
          <w:color w:val="000000"/>
          <w:lang w:val="nl-BE"/>
        </w:rPr>
        <w:t>basis van het subsidiereglement en aanvraagformulier.</w:t>
      </w:r>
    </w:p>
    <w:p w14:paraId="7B44F7C9" w14:textId="02BB63A0" w:rsidR="00DE201C" w:rsidRPr="00ED539C" w:rsidRDefault="00DE201C" w:rsidP="00DE201C">
      <w:pPr>
        <w:rPr>
          <w:color w:val="000000"/>
          <w:lang w:val="nl-BE" w:eastAsia="nl-BE"/>
        </w:rPr>
      </w:pPr>
      <w:r w:rsidRPr="00ED539C">
        <w:rPr>
          <w:color w:val="000000"/>
          <w:lang w:val="nl-BE"/>
        </w:rPr>
        <w:t>Het huidige jeugdspor</w:t>
      </w:r>
      <w:r w:rsidR="005451A9">
        <w:rPr>
          <w:color w:val="000000"/>
          <w:lang w:val="nl-BE"/>
        </w:rPr>
        <w:t xml:space="preserve">tproject </w:t>
      </w:r>
      <w:r w:rsidR="005F5E21">
        <w:rPr>
          <w:color w:val="000000"/>
          <w:lang w:val="nl-BE"/>
        </w:rPr>
        <w:t xml:space="preserve">is een jaarlijks project </w:t>
      </w:r>
      <w:r w:rsidRPr="00ED539C">
        <w:rPr>
          <w:color w:val="000000"/>
          <w:lang w:val="nl-BE"/>
        </w:rPr>
        <w:t>waarbij de dansclubs elk jaar opnieuw moeten</w:t>
      </w:r>
      <w:r>
        <w:rPr>
          <w:color w:val="000000"/>
          <w:lang w:val="nl-BE"/>
        </w:rPr>
        <w:t xml:space="preserve"> intekenen. </w:t>
      </w:r>
      <w:r>
        <w:rPr>
          <w:color w:val="000000"/>
          <w:lang w:val="nl-BE" w:eastAsia="nl-BE"/>
        </w:rPr>
        <w:t>De afgelopen vier jaar</w:t>
      </w:r>
      <w:r w:rsidRPr="00ED539C">
        <w:rPr>
          <w:color w:val="000000"/>
          <w:lang w:val="nl-BE" w:eastAsia="nl-BE"/>
        </w:rPr>
        <w:t xml:space="preserve"> was er telkens zo’n €</w:t>
      </w:r>
      <w:r>
        <w:rPr>
          <w:color w:val="000000"/>
          <w:lang w:val="nl-BE" w:eastAsia="nl-BE"/>
        </w:rPr>
        <w:t xml:space="preserve"> 31.6</w:t>
      </w:r>
      <w:r w:rsidRPr="00ED539C">
        <w:rPr>
          <w:color w:val="000000"/>
          <w:lang w:val="nl-BE" w:eastAsia="nl-BE"/>
        </w:rPr>
        <w:t xml:space="preserve">00 voorzien voor de </w:t>
      </w:r>
      <w:r>
        <w:rPr>
          <w:color w:val="000000"/>
          <w:lang w:val="nl-BE" w:eastAsia="nl-BE"/>
        </w:rPr>
        <w:t>dans</w:t>
      </w:r>
      <w:r w:rsidRPr="00ED539C">
        <w:rPr>
          <w:color w:val="000000"/>
          <w:lang w:val="nl-BE" w:eastAsia="nl-BE"/>
        </w:rPr>
        <w:t>clubs.</w:t>
      </w:r>
      <w:r w:rsidR="00E83232">
        <w:rPr>
          <w:color w:val="000000"/>
          <w:lang w:val="nl-BE" w:eastAsia="nl-BE"/>
        </w:rPr>
        <w:t xml:space="preserve"> Voor </w:t>
      </w:r>
      <w:r w:rsidR="008830EF">
        <w:rPr>
          <w:color w:val="000000"/>
          <w:lang w:val="nl-BE" w:eastAsia="nl-BE"/>
        </w:rPr>
        <w:t>20</w:t>
      </w:r>
      <w:r w:rsidR="00125FE2">
        <w:rPr>
          <w:color w:val="000000"/>
          <w:lang w:val="nl-BE" w:eastAsia="nl-BE"/>
        </w:rPr>
        <w:t>2</w:t>
      </w:r>
      <w:r w:rsidR="005F5E21">
        <w:rPr>
          <w:color w:val="000000"/>
          <w:lang w:val="nl-BE" w:eastAsia="nl-BE"/>
        </w:rPr>
        <w:t>1</w:t>
      </w:r>
      <w:r w:rsidRPr="00ED539C">
        <w:rPr>
          <w:color w:val="000000"/>
          <w:lang w:val="nl-BE" w:eastAsia="nl-BE"/>
        </w:rPr>
        <w:t xml:space="preserve"> vraagt </w:t>
      </w:r>
      <w:r w:rsidR="008A2922">
        <w:rPr>
          <w:color w:val="000000"/>
          <w:lang w:val="nl-BE" w:eastAsia="nl-BE"/>
        </w:rPr>
        <w:t>Danssport Vlaanderen</w:t>
      </w:r>
      <w:r w:rsidRPr="00ED539C">
        <w:rPr>
          <w:color w:val="000000"/>
          <w:lang w:val="nl-BE" w:eastAsia="nl-BE"/>
        </w:rPr>
        <w:t xml:space="preserve"> een gelijkaardig bedrag aan bij </w:t>
      </w:r>
      <w:r w:rsidR="00566B5D">
        <w:rPr>
          <w:color w:val="000000"/>
          <w:lang w:val="nl-BE" w:eastAsia="nl-BE"/>
        </w:rPr>
        <w:t>Sport Vlaanderen</w:t>
      </w:r>
      <w:r w:rsidRPr="00ED539C">
        <w:rPr>
          <w:color w:val="000000"/>
          <w:lang w:val="nl-BE" w:eastAsia="nl-BE"/>
        </w:rPr>
        <w:t>.</w:t>
      </w:r>
    </w:p>
    <w:p w14:paraId="1FE2DAE6" w14:textId="77777777" w:rsidR="00DE201C" w:rsidRDefault="00DE201C" w:rsidP="00DE201C">
      <w:pPr>
        <w:rPr>
          <w:b/>
          <w:color w:val="000000"/>
          <w:sz w:val="28"/>
          <w:szCs w:val="28"/>
          <w:lang w:val="nl-BE"/>
        </w:rPr>
      </w:pPr>
    </w:p>
    <w:p w14:paraId="5CF46D37" w14:textId="77777777" w:rsidR="00DE201C" w:rsidRPr="008E4DD1" w:rsidRDefault="00DE201C" w:rsidP="00DE201C">
      <w:pPr>
        <w:rPr>
          <w:b/>
          <w:color w:val="000000"/>
          <w:sz w:val="28"/>
          <w:szCs w:val="28"/>
          <w:lang w:val="nl-BE"/>
        </w:rPr>
      </w:pPr>
      <w:r w:rsidRPr="008E4DD1">
        <w:rPr>
          <w:b/>
          <w:color w:val="000000"/>
          <w:sz w:val="28"/>
          <w:szCs w:val="28"/>
          <w:lang w:val="nl-BE"/>
        </w:rPr>
        <w:t>Hoe subsidies verdienen?</w:t>
      </w:r>
      <w:r>
        <w:rPr>
          <w:b/>
          <w:color w:val="000000"/>
          <w:sz w:val="28"/>
          <w:szCs w:val="28"/>
          <w:lang w:val="nl-BE"/>
        </w:rPr>
        <w:t xml:space="preserve"> – zie aanvraagformulier</w:t>
      </w:r>
    </w:p>
    <w:p w14:paraId="280EB1A5" w14:textId="07BC04D2" w:rsidR="00DE201C" w:rsidRPr="00CC7412" w:rsidRDefault="00DE201C" w:rsidP="00DE201C">
      <w:pPr>
        <w:rPr>
          <w:lang w:val="nl-BE"/>
        </w:rPr>
      </w:pPr>
      <w:r w:rsidRPr="00CE0A17">
        <w:rPr>
          <w:color w:val="000000"/>
          <w:lang w:val="nl-BE"/>
        </w:rPr>
        <w:t xml:space="preserve">Per categorie kan de </w:t>
      </w:r>
      <w:proofErr w:type="spellStart"/>
      <w:r>
        <w:rPr>
          <w:color w:val="000000"/>
          <w:lang w:val="nl-BE"/>
        </w:rPr>
        <w:t>dans</w:t>
      </w:r>
      <w:r w:rsidRPr="00CE0A17">
        <w:rPr>
          <w:color w:val="000000"/>
          <w:lang w:val="nl-BE"/>
        </w:rPr>
        <w:t>club</w:t>
      </w:r>
      <w:proofErr w:type="spellEnd"/>
      <w:r w:rsidRPr="00CE0A17">
        <w:rPr>
          <w:color w:val="000000"/>
          <w:lang w:val="nl-BE"/>
        </w:rPr>
        <w:t xml:space="preserve"> een bepaald aantal punten verzamelen. Alle behaalde punten op de verschillende categorieën worden samengeteld. Dit vormt het puntentotaal voor de </w:t>
      </w:r>
      <w:proofErr w:type="spellStart"/>
      <w:r>
        <w:rPr>
          <w:color w:val="000000"/>
          <w:lang w:val="nl-BE"/>
        </w:rPr>
        <w:t>dans</w:t>
      </w:r>
      <w:r w:rsidRPr="00CE0A17">
        <w:rPr>
          <w:color w:val="000000"/>
          <w:lang w:val="nl-BE"/>
        </w:rPr>
        <w:t>club</w:t>
      </w:r>
      <w:proofErr w:type="spellEnd"/>
      <w:r w:rsidRPr="00CE0A17">
        <w:rPr>
          <w:color w:val="000000"/>
          <w:lang w:val="nl-BE"/>
        </w:rPr>
        <w:t>.</w:t>
      </w:r>
      <w:r>
        <w:rPr>
          <w:color w:val="000000"/>
          <w:lang w:val="nl-BE"/>
        </w:rPr>
        <w:t xml:space="preserve"> </w:t>
      </w:r>
      <w:r w:rsidRPr="00FB075A">
        <w:rPr>
          <w:color w:val="000000"/>
          <w:lang w:val="nl-BE"/>
        </w:rPr>
        <w:t>Het totale subsidiebedrag zal gedeeld worden door de som van het tota</w:t>
      </w:r>
      <w:r>
        <w:rPr>
          <w:color w:val="000000"/>
          <w:lang w:val="nl-BE"/>
        </w:rPr>
        <w:t>al aantal punten behaald door alle</w:t>
      </w:r>
      <w:r w:rsidRPr="00FB075A">
        <w:rPr>
          <w:color w:val="000000"/>
          <w:lang w:val="nl-BE"/>
        </w:rPr>
        <w:t xml:space="preserve"> </w:t>
      </w:r>
      <w:r w:rsidRPr="00CC7412">
        <w:rPr>
          <w:lang w:val="nl-BE"/>
        </w:rPr>
        <w:t xml:space="preserve">rechthebbende dansclubs, waardoor elk punt in een geldwaarde kan uitgedrukt worden. Per </w:t>
      </w:r>
      <w:proofErr w:type="spellStart"/>
      <w:r w:rsidRPr="00CC7412">
        <w:rPr>
          <w:lang w:val="nl-BE"/>
        </w:rPr>
        <w:t>dansclub</w:t>
      </w:r>
      <w:proofErr w:type="spellEnd"/>
      <w:r w:rsidRPr="00CC7412">
        <w:rPr>
          <w:lang w:val="nl-BE"/>
        </w:rPr>
        <w:t xml:space="preserve"> wordt het totaal aantal behaalde punten vermenigvuldigd met de waarde van een punt. Zo bekomt men het totale bedrag waar de </w:t>
      </w:r>
      <w:proofErr w:type="spellStart"/>
      <w:r w:rsidRPr="00CC7412">
        <w:rPr>
          <w:lang w:val="nl-BE"/>
        </w:rPr>
        <w:t>dansclub</w:t>
      </w:r>
      <w:proofErr w:type="spellEnd"/>
      <w:r w:rsidRPr="00CC7412">
        <w:rPr>
          <w:lang w:val="nl-BE"/>
        </w:rPr>
        <w:t xml:space="preserve"> recht op heeft, nl. de subsidie.</w:t>
      </w:r>
    </w:p>
    <w:p w14:paraId="56C1D88A" w14:textId="77777777" w:rsidR="00DE201C" w:rsidRPr="00B20407" w:rsidRDefault="00DE201C" w:rsidP="00DE201C">
      <w:pPr>
        <w:rPr>
          <w:lang w:val="nl-BE"/>
        </w:rPr>
      </w:pPr>
    </w:p>
    <w:p w14:paraId="659CF88D" w14:textId="3C750878" w:rsidR="00DE201C" w:rsidRPr="00B20407" w:rsidRDefault="00DE201C" w:rsidP="00DE201C">
      <w:pPr>
        <w:rPr>
          <w:lang w:val="nl-BE"/>
        </w:rPr>
      </w:pPr>
      <w:r w:rsidRPr="00B20407">
        <w:rPr>
          <w:lang w:val="nl-BE"/>
        </w:rPr>
        <w:t xml:space="preserve">Maximumsubsidiebedrag voor de </w:t>
      </w:r>
      <w:proofErr w:type="spellStart"/>
      <w:r w:rsidRPr="00B20407">
        <w:rPr>
          <w:lang w:val="nl-BE"/>
        </w:rPr>
        <w:t>dansclub</w:t>
      </w:r>
      <w:proofErr w:type="spellEnd"/>
      <w:r w:rsidRPr="00B20407">
        <w:rPr>
          <w:lang w:val="nl-BE"/>
        </w:rPr>
        <w:t xml:space="preserve"> is gelijk aan de lidgelden (clublidgeld + leden, géén lesgevers) betaald aan </w:t>
      </w:r>
      <w:r w:rsidR="008A2922" w:rsidRPr="00B20407">
        <w:rPr>
          <w:lang w:val="nl-BE"/>
        </w:rPr>
        <w:t>Danssport Vlaanderen</w:t>
      </w:r>
      <w:r w:rsidRPr="00B20407">
        <w:rPr>
          <w:lang w:val="nl-BE"/>
        </w:rPr>
        <w:t xml:space="preserve"> voor sportjaar </w:t>
      </w:r>
      <w:r w:rsidR="008830EF">
        <w:rPr>
          <w:lang w:val="nl-BE"/>
        </w:rPr>
        <w:t>20</w:t>
      </w:r>
      <w:r w:rsidR="005F5E21">
        <w:rPr>
          <w:lang w:val="nl-BE"/>
        </w:rPr>
        <w:t>20</w:t>
      </w:r>
      <w:r w:rsidR="00E83232" w:rsidRPr="00B20407">
        <w:rPr>
          <w:lang w:val="nl-BE"/>
        </w:rPr>
        <w:t>-</w:t>
      </w:r>
      <w:r w:rsidR="008830EF">
        <w:rPr>
          <w:lang w:val="nl-BE"/>
        </w:rPr>
        <w:t>20</w:t>
      </w:r>
      <w:r w:rsidR="00125FE2">
        <w:rPr>
          <w:lang w:val="nl-BE"/>
        </w:rPr>
        <w:t>2</w:t>
      </w:r>
      <w:r w:rsidR="005F5E21">
        <w:rPr>
          <w:lang w:val="nl-BE"/>
        </w:rPr>
        <w:t>1</w:t>
      </w:r>
      <w:r w:rsidR="000544DC" w:rsidRPr="00B20407">
        <w:rPr>
          <w:lang w:val="nl-BE"/>
        </w:rPr>
        <w:t xml:space="preserve"> </w:t>
      </w:r>
      <w:r w:rsidRPr="00B20407">
        <w:rPr>
          <w:lang w:val="nl-BE"/>
        </w:rPr>
        <w:t>(uitgezonderd dansclubs die voor de eerste maal een aanvraag indienen voor het jeugdsportproject, zij hebben geen maximumsubsidiebedrag).</w:t>
      </w:r>
    </w:p>
    <w:p w14:paraId="51F831EE" w14:textId="61A5A6E1" w:rsidR="00DE201C" w:rsidRPr="00B20407" w:rsidRDefault="00DE201C" w:rsidP="00DE201C">
      <w:pPr>
        <w:rPr>
          <w:lang w:val="nl-BE"/>
        </w:rPr>
      </w:pPr>
      <w:r w:rsidRPr="00B20407">
        <w:rPr>
          <w:lang w:val="nl-BE"/>
        </w:rPr>
        <w:t>Indien er geld overblijft (doordat dansclubs over maximumbedrag zitten) wordt dit over de andere dansclubs verdeeld, volgens de toegekende punten.</w:t>
      </w:r>
    </w:p>
    <w:p w14:paraId="39A06934" w14:textId="77777777" w:rsidR="00DE201C" w:rsidRPr="00CC7412" w:rsidRDefault="00DE201C" w:rsidP="00DE201C">
      <w:pPr>
        <w:rPr>
          <w:lang w:val="nl-BE"/>
        </w:rPr>
      </w:pPr>
    </w:p>
    <w:p w14:paraId="59F0BF63" w14:textId="77777777" w:rsidR="00DE201C" w:rsidRPr="00CC7412" w:rsidRDefault="00DE201C" w:rsidP="00DE201C">
      <w:pPr>
        <w:rPr>
          <w:b/>
          <w:sz w:val="28"/>
          <w:szCs w:val="28"/>
          <w:lang w:val="nl-BE"/>
        </w:rPr>
      </w:pPr>
      <w:r w:rsidRPr="00CC7412">
        <w:rPr>
          <w:b/>
          <w:sz w:val="28"/>
          <w:szCs w:val="28"/>
          <w:lang w:val="nl-BE"/>
        </w:rPr>
        <w:t>Aanwenden van de subsidies</w:t>
      </w:r>
    </w:p>
    <w:p w14:paraId="03EB2E75" w14:textId="639FD9F8" w:rsidR="00AD3A7D" w:rsidRPr="00AD3A7D" w:rsidRDefault="00DE201C" w:rsidP="00DE201C">
      <w:r w:rsidRPr="00CC7412">
        <w:rPr>
          <w:lang w:val="nl-BE"/>
        </w:rPr>
        <w:t xml:space="preserve">Dansclubs mogen de subsidies alleen gebruiken om zaken te financieren die op onderstaande “bestedingslijst” staan. Alles wat niet op de lijst staat, komt niet in aanmerking voor subsidies </w:t>
      </w:r>
      <w:r w:rsidRPr="00CC7412">
        <w:rPr>
          <w:lang w:val="nl-BE"/>
        </w:rPr>
        <w:lastRenderedPageBreak/>
        <w:t xml:space="preserve">(o.a. drankverbruik op een evenement, lidgeld bij </w:t>
      </w:r>
      <w:r w:rsidR="008A2922">
        <w:rPr>
          <w:lang w:val="nl-BE"/>
        </w:rPr>
        <w:t>Danssport Vlaanderen</w:t>
      </w:r>
      <w:r w:rsidRPr="00CC7412">
        <w:rPr>
          <w:lang w:val="nl-BE"/>
        </w:rPr>
        <w:t xml:space="preserve"> (leden, lesgevers, club)). </w:t>
      </w:r>
      <w:r w:rsidRPr="00CC7412">
        <w:t xml:space="preserve">De uitgaven moeten ten voordele van de jeugd zijn en moeten gebeuren in functie van de categorie waarvoor de </w:t>
      </w:r>
      <w:proofErr w:type="spellStart"/>
      <w:r w:rsidRPr="00CC7412">
        <w:t>dansclub</w:t>
      </w:r>
      <w:proofErr w:type="spellEnd"/>
      <w:r w:rsidRPr="00CC7412">
        <w:t xml:space="preserve"> subsidies krijgt. Doel: kwaliteit van de jeugdwerking verhogen en/of sportparticipatie bij de jeugd verhogen.</w:t>
      </w:r>
    </w:p>
    <w:p w14:paraId="7061EAC9" w14:textId="77777777" w:rsidR="00AD3A7D" w:rsidRPr="00CC7412" w:rsidRDefault="00AD3A7D" w:rsidP="00DE201C">
      <w:pPr>
        <w:rPr>
          <w:lang w:val="nl-BE"/>
        </w:rPr>
      </w:pPr>
    </w:p>
    <w:p w14:paraId="77790845" w14:textId="77777777" w:rsidR="00DE201C" w:rsidRPr="00CC7412" w:rsidRDefault="00DE201C" w:rsidP="00DE201C">
      <w:pPr>
        <w:pBdr>
          <w:top w:val="single" w:sz="4" w:space="1" w:color="auto"/>
          <w:left w:val="single" w:sz="4" w:space="4" w:color="auto"/>
          <w:bottom w:val="single" w:sz="4" w:space="1" w:color="auto"/>
          <w:right w:val="single" w:sz="4" w:space="4" w:color="auto"/>
        </w:pBdr>
        <w:ind w:left="360"/>
        <w:rPr>
          <w:b/>
          <w:sz w:val="28"/>
          <w:szCs w:val="28"/>
          <w:lang w:val="nl-BE"/>
        </w:rPr>
      </w:pPr>
      <w:r w:rsidRPr="00CC7412">
        <w:rPr>
          <w:b/>
          <w:sz w:val="28"/>
          <w:szCs w:val="28"/>
          <w:lang w:val="nl-BE"/>
        </w:rPr>
        <w:t>Bestedingslijst</w:t>
      </w:r>
    </w:p>
    <w:p w14:paraId="793F2497" w14:textId="77777777" w:rsidR="00DE201C" w:rsidRPr="00CC7412" w:rsidRDefault="00DE201C" w:rsidP="00DE201C">
      <w:pPr>
        <w:numPr>
          <w:ilvl w:val="0"/>
          <w:numId w:val="17"/>
        </w:numPr>
        <w:pBdr>
          <w:top w:val="single" w:sz="4" w:space="1" w:color="auto"/>
          <w:left w:val="single" w:sz="4" w:space="4" w:color="auto"/>
          <w:bottom w:val="single" w:sz="4" w:space="1" w:color="auto"/>
          <w:right w:val="single" w:sz="4" w:space="4" w:color="auto"/>
        </w:pBdr>
        <w:ind w:left="1080"/>
        <w:rPr>
          <w:lang w:val="nl-BE"/>
        </w:rPr>
      </w:pPr>
      <w:r w:rsidRPr="00CC7412">
        <w:rPr>
          <w:lang w:val="nl-BE"/>
        </w:rPr>
        <w:t>Aankoop en huur sportmateriaal (vb. muziek, muziekinstallatie en toebehoren, spiegel, balletvloer, belichting, kledij, make-up, decor)</w:t>
      </w:r>
    </w:p>
    <w:p w14:paraId="066BB9DB" w14:textId="77777777" w:rsidR="00DE201C" w:rsidRPr="00CC7412" w:rsidRDefault="00DE201C" w:rsidP="00DE201C">
      <w:pPr>
        <w:numPr>
          <w:ilvl w:val="0"/>
          <w:numId w:val="17"/>
        </w:numPr>
        <w:pBdr>
          <w:top w:val="single" w:sz="4" w:space="1" w:color="auto"/>
          <w:left w:val="single" w:sz="4" w:space="4" w:color="auto"/>
          <w:bottom w:val="single" w:sz="4" w:space="1" w:color="auto"/>
          <w:right w:val="single" w:sz="4" w:space="4" w:color="auto"/>
        </w:pBdr>
        <w:ind w:left="1080"/>
        <w:rPr>
          <w:lang w:val="nl-BE"/>
        </w:rPr>
      </w:pPr>
      <w:r w:rsidRPr="00CC7412">
        <w:rPr>
          <w:lang w:val="nl-BE"/>
        </w:rPr>
        <w:t>Inschrijvingsgeld voor opleidingen, bijscholingen en workshops van lesgevers</w:t>
      </w:r>
    </w:p>
    <w:p w14:paraId="6DC5C9EB" w14:textId="77777777" w:rsidR="00DE201C" w:rsidRPr="00CC7412" w:rsidRDefault="00DE201C" w:rsidP="00DE201C">
      <w:pPr>
        <w:numPr>
          <w:ilvl w:val="0"/>
          <w:numId w:val="17"/>
        </w:numPr>
        <w:pBdr>
          <w:top w:val="single" w:sz="4" w:space="1" w:color="auto"/>
          <w:left w:val="single" w:sz="4" w:space="4" w:color="auto"/>
          <w:bottom w:val="single" w:sz="4" w:space="1" w:color="auto"/>
          <w:right w:val="single" w:sz="4" w:space="4" w:color="auto"/>
        </w:pBdr>
        <w:ind w:left="1080"/>
        <w:rPr>
          <w:lang w:val="nl-BE"/>
        </w:rPr>
      </w:pPr>
      <w:r w:rsidRPr="00CC7412">
        <w:rPr>
          <w:lang w:val="nl-BE"/>
        </w:rPr>
        <w:t>Huur accommodatie in kader van wekelijkse danslessen en promotie (vb. show, danskamp, bijscholing, initiatie, infoavond)</w:t>
      </w:r>
    </w:p>
    <w:p w14:paraId="57E02186" w14:textId="77777777" w:rsidR="00DE201C" w:rsidRPr="00CC7412" w:rsidRDefault="00DE201C" w:rsidP="00DE201C">
      <w:pPr>
        <w:numPr>
          <w:ilvl w:val="0"/>
          <w:numId w:val="17"/>
        </w:numPr>
        <w:pBdr>
          <w:top w:val="single" w:sz="4" w:space="1" w:color="auto"/>
          <w:left w:val="single" w:sz="4" w:space="4" w:color="auto"/>
          <w:bottom w:val="single" w:sz="4" w:space="1" w:color="auto"/>
          <w:right w:val="single" w:sz="4" w:space="4" w:color="auto"/>
        </w:pBdr>
        <w:ind w:left="1080"/>
        <w:rPr>
          <w:lang w:val="nl-BE"/>
        </w:rPr>
      </w:pPr>
      <w:r w:rsidRPr="00CC7412">
        <w:rPr>
          <w:lang w:val="nl-BE"/>
        </w:rPr>
        <w:t>Drukwerk en promotiemateriaal (vb. affiche, onthaalbrochure, advertentie, gadgets, websitebeheer, banners/spandoeken)</w:t>
      </w:r>
    </w:p>
    <w:p w14:paraId="4C72F3E9" w14:textId="77777777" w:rsidR="00DE201C" w:rsidRPr="000544DC" w:rsidRDefault="00DE201C" w:rsidP="00DE201C">
      <w:pPr>
        <w:numPr>
          <w:ilvl w:val="0"/>
          <w:numId w:val="17"/>
        </w:numPr>
        <w:pBdr>
          <w:top w:val="single" w:sz="4" w:space="1" w:color="auto"/>
          <w:left w:val="single" w:sz="4" w:space="4" w:color="auto"/>
          <w:bottom w:val="single" w:sz="4" w:space="1" w:color="auto"/>
          <w:right w:val="single" w:sz="4" w:space="4" w:color="auto"/>
        </w:pBdr>
        <w:ind w:left="1080"/>
        <w:rPr>
          <w:lang w:val="nl-BE"/>
        </w:rPr>
      </w:pPr>
      <w:r w:rsidRPr="00CC7412">
        <w:rPr>
          <w:lang w:val="nl-BE"/>
        </w:rPr>
        <w:t xml:space="preserve">Loonkosten lesgevers (vb. wekelijkse danslessen, bijscholing) via factuur, </w:t>
      </w:r>
      <w:proofErr w:type="spellStart"/>
      <w:r w:rsidRPr="00CC7412">
        <w:rPr>
          <w:lang w:val="nl-BE"/>
        </w:rPr>
        <w:t>Vlabus</w:t>
      </w:r>
      <w:proofErr w:type="spellEnd"/>
      <w:r w:rsidRPr="00CC7412">
        <w:rPr>
          <w:lang w:val="nl-BE"/>
        </w:rPr>
        <w:t xml:space="preserve">, arbeidscontract – NIET via </w:t>
      </w:r>
      <w:r w:rsidRPr="000544DC">
        <w:rPr>
          <w:lang w:val="nl-BE"/>
        </w:rPr>
        <w:t>vrijwilligerscontract</w:t>
      </w:r>
      <w:r w:rsidR="000A0B29" w:rsidRPr="000544DC">
        <w:rPr>
          <w:lang w:val="nl-BE"/>
        </w:rPr>
        <w:t xml:space="preserve"> (max 50% van subsidiebedrag**)</w:t>
      </w:r>
    </w:p>
    <w:p w14:paraId="71041080" w14:textId="77777777" w:rsidR="00DE201C" w:rsidRPr="000544DC" w:rsidRDefault="00DE201C" w:rsidP="00DE201C">
      <w:pPr>
        <w:numPr>
          <w:ilvl w:val="0"/>
          <w:numId w:val="17"/>
        </w:numPr>
        <w:pBdr>
          <w:top w:val="single" w:sz="4" w:space="1" w:color="auto"/>
          <w:left w:val="single" w:sz="4" w:space="4" w:color="auto"/>
          <w:bottom w:val="single" w:sz="4" w:space="1" w:color="auto"/>
          <w:right w:val="single" w:sz="4" w:space="4" w:color="auto"/>
        </w:pBdr>
        <w:ind w:left="1080"/>
        <w:rPr>
          <w:lang w:val="nl-BE"/>
        </w:rPr>
      </w:pPr>
      <w:r w:rsidRPr="000544DC">
        <w:rPr>
          <w:lang w:val="nl-BE"/>
        </w:rPr>
        <w:t xml:space="preserve">Andere kosten jeugdwerking: </w:t>
      </w:r>
      <w:proofErr w:type="spellStart"/>
      <w:r w:rsidRPr="000544DC">
        <w:rPr>
          <w:lang w:val="nl-BE"/>
        </w:rPr>
        <w:t>Sabam</w:t>
      </w:r>
      <w:proofErr w:type="spellEnd"/>
      <w:r w:rsidRPr="000544DC">
        <w:rPr>
          <w:lang w:val="nl-BE"/>
        </w:rPr>
        <w:t xml:space="preserve">, </w:t>
      </w:r>
      <w:r w:rsidR="006D4707" w:rsidRPr="000544DC">
        <w:rPr>
          <w:lang w:val="nl-BE"/>
        </w:rPr>
        <w:t xml:space="preserve">Administratieve  kosten, </w:t>
      </w:r>
      <w:r w:rsidRPr="000544DC">
        <w:rPr>
          <w:lang w:val="nl-BE"/>
        </w:rPr>
        <w:t>verplaatsingskosten*</w:t>
      </w:r>
      <w:r w:rsidR="001C2394" w:rsidRPr="000544DC">
        <w:rPr>
          <w:lang w:val="nl-BE"/>
        </w:rPr>
        <w:t>, vervoer van en naar wedstrijden of andere dansactiviteiten*</w:t>
      </w:r>
    </w:p>
    <w:p w14:paraId="43F9FD0E" w14:textId="77777777" w:rsidR="00DE201C" w:rsidRPr="00C95783" w:rsidRDefault="00DE201C" w:rsidP="00DE201C">
      <w:pPr>
        <w:rPr>
          <w:lang w:val="nl-BE"/>
        </w:rPr>
      </w:pPr>
      <w:r w:rsidRPr="00CC7412">
        <w:rPr>
          <w:lang w:val="nl-BE"/>
        </w:rPr>
        <w:t xml:space="preserve">*Op voorwaarde dat ze aangetoond worden via een specifiek formulier (zie website) waarop de verplaatsingskosten duidelijk ingevuld staan en dat ondertekend is door de betrokkene die </w:t>
      </w:r>
      <w:r w:rsidRPr="00C95783">
        <w:rPr>
          <w:lang w:val="nl-BE"/>
        </w:rPr>
        <w:t>de kosten gemaakt heeft.</w:t>
      </w:r>
    </w:p>
    <w:p w14:paraId="686DD3FB" w14:textId="77777777" w:rsidR="000A0B29" w:rsidRPr="00C95783" w:rsidRDefault="000A0B29" w:rsidP="00DE201C">
      <w:pPr>
        <w:rPr>
          <w:lang w:val="nl-BE"/>
        </w:rPr>
      </w:pPr>
      <w:r w:rsidRPr="00C95783">
        <w:rPr>
          <w:lang w:val="nl-BE"/>
        </w:rPr>
        <w:t xml:space="preserve">** Maximum 50% van het verkregen subsidiebedrag mag ingevuld worden met loonkosten. </w:t>
      </w:r>
      <w:proofErr w:type="spellStart"/>
      <w:r w:rsidRPr="00C95783">
        <w:rPr>
          <w:lang w:val="nl-BE"/>
        </w:rPr>
        <w:t>Vb</w:t>
      </w:r>
      <w:proofErr w:type="spellEnd"/>
      <w:r w:rsidRPr="00C95783">
        <w:rPr>
          <w:lang w:val="nl-BE"/>
        </w:rPr>
        <w:t xml:space="preserve">: Als de club 500 euro subsidie krijgt, dan mag men maximum 250 euro loonkosten inbrengen op de bestedingslijst. </w:t>
      </w:r>
    </w:p>
    <w:p w14:paraId="586A327A" w14:textId="77777777" w:rsidR="00DE201C" w:rsidRPr="00CC7412" w:rsidRDefault="00DE201C" w:rsidP="00DE201C">
      <w:pPr>
        <w:rPr>
          <w:lang w:val="nl-BE"/>
        </w:rPr>
      </w:pPr>
    </w:p>
    <w:p w14:paraId="7D1F5A8B" w14:textId="77777777" w:rsidR="00DE201C" w:rsidRPr="00CC7412" w:rsidRDefault="00DE201C" w:rsidP="00DE201C">
      <w:pPr>
        <w:rPr>
          <w:b/>
        </w:rPr>
      </w:pPr>
      <w:r w:rsidRPr="00CC7412">
        <w:rPr>
          <w:b/>
        </w:rPr>
        <w:t xml:space="preserve">Algemene voorwaarden voor de bewijsstukken </w:t>
      </w:r>
    </w:p>
    <w:p w14:paraId="36E179BD" w14:textId="21AC6087" w:rsidR="00DE201C" w:rsidRPr="00CC7412" w:rsidRDefault="00DE201C" w:rsidP="00DE201C">
      <w:pPr>
        <w:pStyle w:val="Lijstalinea"/>
        <w:numPr>
          <w:ilvl w:val="1"/>
          <w:numId w:val="20"/>
        </w:numPr>
        <w:rPr>
          <w:rFonts w:ascii="Times New Roman" w:hAnsi="Times New Roman"/>
          <w:sz w:val="24"/>
          <w:szCs w:val="24"/>
        </w:rPr>
      </w:pPr>
      <w:r w:rsidRPr="00CC7412">
        <w:rPr>
          <w:rFonts w:ascii="Times New Roman" w:hAnsi="Times New Roman"/>
          <w:sz w:val="24"/>
          <w:szCs w:val="24"/>
        </w:rPr>
        <w:t>Alleen</w:t>
      </w:r>
      <w:r w:rsidR="00E83232">
        <w:rPr>
          <w:rFonts w:ascii="Times New Roman" w:hAnsi="Times New Roman"/>
          <w:sz w:val="24"/>
          <w:szCs w:val="24"/>
        </w:rPr>
        <w:t xml:space="preserve"> uitgaven uit </w:t>
      </w:r>
      <w:r w:rsidR="008830EF">
        <w:rPr>
          <w:rFonts w:ascii="Times New Roman" w:hAnsi="Times New Roman"/>
          <w:sz w:val="24"/>
          <w:szCs w:val="24"/>
        </w:rPr>
        <w:t>20</w:t>
      </w:r>
      <w:r w:rsidR="00125FE2">
        <w:rPr>
          <w:rFonts w:ascii="Times New Roman" w:hAnsi="Times New Roman"/>
          <w:sz w:val="24"/>
          <w:szCs w:val="24"/>
        </w:rPr>
        <w:t>2</w:t>
      </w:r>
      <w:r w:rsidR="001B58BF">
        <w:rPr>
          <w:rFonts w:ascii="Times New Roman" w:hAnsi="Times New Roman"/>
          <w:sz w:val="24"/>
          <w:szCs w:val="24"/>
        </w:rPr>
        <w:t>2</w:t>
      </w:r>
      <w:r w:rsidR="00E83232">
        <w:rPr>
          <w:rFonts w:ascii="Times New Roman" w:hAnsi="Times New Roman"/>
          <w:sz w:val="24"/>
          <w:szCs w:val="24"/>
        </w:rPr>
        <w:t xml:space="preserve"> (alles waar geen datum uit </w:t>
      </w:r>
      <w:r w:rsidR="008830EF">
        <w:rPr>
          <w:rFonts w:ascii="Times New Roman" w:hAnsi="Times New Roman"/>
          <w:sz w:val="24"/>
          <w:szCs w:val="24"/>
        </w:rPr>
        <w:t>20</w:t>
      </w:r>
      <w:r w:rsidR="00125FE2">
        <w:rPr>
          <w:rFonts w:ascii="Times New Roman" w:hAnsi="Times New Roman"/>
          <w:sz w:val="24"/>
          <w:szCs w:val="24"/>
        </w:rPr>
        <w:t>2</w:t>
      </w:r>
      <w:r w:rsidR="001B58BF">
        <w:rPr>
          <w:rFonts w:ascii="Times New Roman" w:hAnsi="Times New Roman"/>
          <w:sz w:val="24"/>
          <w:szCs w:val="24"/>
        </w:rPr>
        <w:t>2</w:t>
      </w:r>
      <w:r w:rsidRPr="00CC7412">
        <w:rPr>
          <w:rFonts w:ascii="Times New Roman" w:hAnsi="Times New Roman"/>
          <w:sz w:val="24"/>
          <w:szCs w:val="24"/>
        </w:rPr>
        <w:t xml:space="preserve"> opstaat, wordt niet goedgekeurd)</w:t>
      </w:r>
    </w:p>
    <w:p w14:paraId="0308093A" w14:textId="77777777" w:rsidR="00DE201C" w:rsidRPr="00CC7412" w:rsidRDefault="00DE201C" w:rsidP="00DE201C">
      <w:pPr>
        <w:pStyle w:val="Lijstalinea"/>
        <w:numPr>
          <w:ilvl w:val="1"/>
          <w:numId w:val="20"/>
        </w:numPr>
        <w:rPr>
          <w:rFonts w:ascii="Times New Roman" w:hAnsi="Times New Roman"/>
          <w:sz w:val="24"/>
          <w:szCs w:val="24"/>
        </w:rPr>
      </w:pPr>
      <w:r w:rsidRPr="00CC7412">
        <w:rPr>
          <w:rFonts w:ascii="Times New Roman" w:hAnsi="Times New Roman"/>
          <w:sz w:val="24"/>
          <w:szCs w:val="24"/>
        </w:rPr>
        <w:t>Bewijzen: kastickets en facturen</w:t>
      </w:r>
    </w:p>
    <w:p w14:paraId="6656A712" w14:textId="2FBBF24C" w:rsidR="00DE201C" w:rsidRPr="00CC7412" w:rsidRDefault="00DE201C" w:rsidP="00DE201C">
      <w:pPr>
        <w:pStyle w:val="Lijstalinea"/>
        <w:numPr>
          <w:ilvl w:val="1"/>
          <w:numId w:val="20"/>
        </w:numPr>
        <w:rPr>
          <w:rFonts w:ascii="Times New Roman" w:hAnsi="Times New Roman"/>
          <w:sz w:val="24"/>
          <w:szCs w:val="24"/>
        </w:rPr>
      </w:pPr>
      <w:r w:rsidRPr="00CC7412">
        <w:rPr>
          <w:rFonts w:ascii="Times New Roman" w:hAnsi="Times New Roman"/>
          <w:sz w:val="24"/>
          <w:szCs w:val="24"/>
        </w:rPr>
        <w:t xml:space="preserve">Bewijsstukken bezorgen voor een bedrag gelijk aan of hoger dan het subsidiebedrag (weet je pas op 30 november </w:t>
      </w:r>
      <w:r w:rsidR="008830EF">
        <w:rPr>
          <w:rFonts w:ascii="Times New Roman" w:hAnsi="Times New Roman"/>
          <w:sz w:val="24"/>
          <w:szCs w:val="24"/>
        </w:rPr>
        <w:t>20</w:t>
      </w:r>
      <w:r w:rsidR="002D3FEF">
        <w:rPr>
          <w:rFonts w:ascii="Times New Roman" w:hAnsi="Times New Roman"/>
          <w:sz w:val="24"/>
          <w:szCs w:val="24"/>
        </w:rPr>
        <w:t>2</w:t>
      </w:r>
      <w:r w:rsidR="001B58BF">
        <w:rPr>
          <w:rFonts w:ascii="Times New Roman" w:hAnsi="Times New Roman"/>
          <w:sz w:val="24"/>
          <w:szCs w:val="24"/>
        </w:rPr>
        <w:t>2</w:t>
      </w:r>
      <w:r w:rsidRPr="00CC7412">
        <w:rPr>
          <w:rFonts w:ascii="Times New Roman" w:hAnsi="Times New Roman"/>
          <w:sz w:val="24"/>
          <w:szCs w:val="24"/>
        </w:rPr>
        <w:t>). Bij voorkeur zo weinig mogelijk bewijsstukken (1 factuur/kasticket kan al volstaan).</w:t>
      </w:r>
    </w:p>
    <w:p w14:paraId="255455CE" w14:textId="77777777" w:rsidR="00DE201C" w:rsidRPr="00CC7412" w:rsidRDefault="00DE201C" w:rsidP="00DE201C">
      <w:pPr>
        <w:pStyle w:val="Lijstalinea"/>
        <w:numPr>
          <w:ilvl w:val="1"/>
          <w:numId w:val="20"/>
        </w:numPr>
        <w:rPr>
          <w:rFonts w:ascii="Times New Roman" w:hAnsi="Times New Roman"/>
          <w:sz w:val="24"/>
          <w:szCs w:val="24"/>
        </w:rPr>
      </w:pPr>
      <w:r w:rsidRPr="00CC7412">
        <w:rPr>
          <w:rFonts w:ascii="Times New Roman" w:hAnsi="Times New Roman"/>
          <w:sz w:val="24"/>
          <w:szCs w:val="24"/>
        </w:rPr>
        <w:t>Alles wat op de bestedin</w:t>
      </w:r>
      <w:r w:rsidR="00BD2A38" w:rsidRPr="00CC7412">
        <w:rPr>
          <w:rFonts w:ascii="Times New Roman" w:hAnsi="Times New Roman"/>
          <w:sz w:val="24"/>
          <w:szCs w:val="24"/>
        </w:rPr>
        <w:t>gslijst (zie hoger</w:t>
      </w:r>
      <w:r w:rsidRPr="00CC7412">
        <w:rPr>
          <w:rFonts w:ascii="Times New Roman" w:hAnsi="Times New Roman"/>
          <w:sz w:val="24"/>
          <w:szCs w:val="24"/>
        </w:rPr>
        <w:t>) staat, is in orde, alle anderen dingen worden afgekeurd.</w:t>
      </w:r>
    </w:p>
    <w:p w14:paraId="2F6C7868" w14:textId="77777777" w:rsidR="00DE201C" w:rsidRPr="00CC7412" w:rsidRDefault="00DE201C" w:rsidP="00DE201C">
      <w:pPr>
        <w:pStyle w:val="Lijstalinea"/>
        <w:numPr>
          <w:ilvl w:val="0"/>
          <w:numId w:val="21"/>
        </w:numPr>
        <w:rPr>
          <w:rFonts w:ascii="Times New Roman" w:hAnsi="Times New Roman"/>
          <w:sz w:val="24"/>
          <w:szCs w:val="24"/>
        </w:rPr>
      </w:pPr>
      <w:r w:rsidRPr="00CC7412">
        <w:rPr>
          <w:rFonts w:ascii="Times New Roman" w:hAnsi="Times New Roman"/>
          <w:sz w:val="24"/>
          <w:szCs w:val="24"/>
        </w:rPr>
        <w:t>Op elk bewijsstuk vermelden</w:t>
      </w:r>
    </w:p>
    <w:p w14:paraId="6F540CF0" w14:textId="77777777" w:rsidR="00DE201C" w:rsidRPr="00CC7412" w:rsidRDefault="00DE201C" w:rsidP="00DE201C">
      <w:pPr>
        <w:pStyle w:val="Lijstalinea"/>
        <w:numPr>
          <w:ilvl w:val="1"/>
          <w:numId w:val="21"/>
        </w:numPr>
        <w:rPr>
          <w:rFonts w:ascii="Times New Roman" w:hAnsi="Times New Roman"/>
          <w:sz w:val="24"/>
          <w:szCs w:val="24"/>
        </w:rPr>
      </w:pPr>
      <w:r w:rsidRPr="00CC7412">
        <w:rPr>
          <w:rFonts w:ascii="Times New Roman" w:hAnsi="Times New Roman"/>
          <w:sz w:val="24"/>
          <w:szCs w:val="24"/>
        </w:rPr>
        <w:t>Welke categorie uit bestedingslijst + waarvoor de uitgaven zijn.</w:t>
      </w:r>
    </w:p>
    <w:p w14:paraId="06814741" w14:textId="77777777" w:rsidR="00DE201C" w:rsidRPr="00CC7412" w:rsidRDefault="00DE201C" w:rsidP="00DE201C">
      <w:pPr>
        <w:pStyle w:val="Lijstalinea"/>
        <w:numPr>
          <w:ilvl w:val="2"/>
          <w:numId w:val="21"/>
        </w:numPr>
        <w:rPr>
          <w:rFonts w:ascii="Times New Roman" w:hAnsi="Times New Roman"/>
          <w:sz w:val="24"/>
          <w:szCs w:val="24"/>
        </w:rPr>
      </w:pPr>
      <w:r w:rsidRPr="00CC7412">
        <w:rPr>
          <w:rFonts w:ascii="Times New Roman" w:hAnsi="Times New Roman"/>
          <w:sz w:val="24"/>
          <w:szCs w:val="24"/>
        </w:rPr>
        <w:t>Vb. Aankoop en huur sportmateriaal – balletvloer voor lessen jeugd</w:t>
      </w:r>
    </w:p>
    <w:p w14:paraId="28974A07" w14:textId="77777777" w:rsidR="00DE201C" w:rsidRPr="00CC7412" w:rsidRDefault="00DE201C" w:rsidP="00DE201C">
      <w:pPr>
        <w:pStyle w:val="Lijstalinea"/>
        <w:numPr>
          <w:ilvl w:val="2"/>
          <w:numId w:val="21"/>
        </w:numPr>
        <w:rPr>
          <w:rFonts w:ascii="Times New Roman" w:hAnsi="Times New Roman"/>
          <w:sz w:val="24"/>
          <w:szCs w:val="24"/>
        </w:rPr>
      </w:pPr>
      <w:r w:rsidRPr="00CC7412">
        <w:rPr>
          <w:rFonts w:ascii="Times New Roman" w:hAnsi="Times New Roman"/>
          <w:sz w:val="24"/>
          <w:szCs w:val="24"/>
        </w:rPr>
        <w:t>Vb. Huur accommodatie in kader van promotie – danskamp (datum) voor kinderen van … jaar</w:t>
      </w:r>
    </w:p>
    <w:p w14:paraId="4EFFB7F9" w14:textId="77777777" w:rsidR="00DE201C" w:rsidRPr="00CC7412" w:rsidRDefault="00DE201C" w:rsidP="00DE201C">
      <w:pPr>
        <w:pStyle w:val="Lijstalinea"/>
        <w:numPr>
          <w:ilvl w:val="2"/>
          <w:numId w:val="21"/>
        </w:numPr>
        <w:rPr>
          <w:rFonts w:ascii="Times New Roman" w:hAnsi="Times New Roman"/>
          <w:sz w:val="24"/>
          <w:szCs w:val="24"/>
        </w:rPr>
      </w:pPr>
      <w:r w:rsidRPr="00CC7412">
        <w:rPr>
          <w:rFonts w:ascii="Times New Roman" w:hAnsi="Times New Roman"/>
          <w:sz w:val="24"/>
          <w:szCs w:val="24"/>
        </w:rPr>
        <w:t>Vb. Drukwerk en promotiemateriaal – onthaalbrochure voor jeugd en volwassenen (… % van de leden zijn -19 jaar)</w:t>
      </w:r>
    </w:p>
    <w:p w14:paraId="4341A599" w14:textId="77777777" w:rsidR="00DE201C" w:rsidRPr="00CC7412" w:rsidRDefault="00DE201C" w:rsidP="00DE201C">
      <w:pPr>
        <w:pStyle w:val="Lijstalinea"/>
        <w:numPr>
          <w:ilvl w:val="0"/>
          <w:numId w:val="22"/>
        </w:numPr>
        <w:rPr>
          <w:rFonts w:ascii="Times New Roman" w:hAnsi="Times New Roman"/>
          <w:sz w:val="24"/>
          <w:szCs w:val="24"/>
        </w:rPr>
      </w:pPr>
      <w:r w:rsidRPr="00CC7412">
        <w:rPr>
          <w:rFonts w:ascii="Times New Roman" w:hAnsi="Times New Roman"/>
          <w:sz w:val="24"/>
          <w:szCs w:val="24"/>
        </w:rPr>
        <w:t>Zorg dat de facturen/kastickets duidelijk uitgaven in functie van de jeugdwerking zijn</w:t>
      </w:r>
    </w:p>
    <w:p w14:paraId="487AA5C4" w14:textId="77777777" w:rsidR="00DE201C" w:rsidRPr="00CC7412" w:rsidRDefault="00DE201C" w:rsidP="00DE201C">
      <w:pPr>
        <w:pStyle w:val="Lijstalinea"/>
        <w:rPr>
          <w:rFonts w:ascii="Times New Roman" w:hAnsi="Times New Roman"/>
          <w:sz w:val="24"/>
          <w:szCs w:val="24"/>
        </w:rPr>
      </w:pPr>
      <w:r w:rsidRPr="00CC7412">
        <w:rPr>
          <w:rFonts w:ascii="Times New Roman" w:hAnsi="Times New Roman"/>
          <w:sz w:val="24"/>
          <w:szCs w:val="24"/>
        </w:rPr>
        <w:t>Tips:</w:t>
      </w:r>
    </w:p>
    <w:p w14:paraId="2436191C" w14:textId="77777777" w:rsidR="00DE201C" w:rsidRPr="00CC7412" w:rsidRDefault="00DE201C" w:rsidP="00DE201C">
      <w:pPr>
        <w:pStyle w:val="Lijstalinea"/>
        <w:numPr>
          <w:ilvl w:val="2"/>
          <w:numId w:val="22"/>
        </w:numPr>
        <w:rPr>
          <w:rFonts w:ascii="Times New Roman" w:hAnsi="Times New Roman"/>
          <w:sz w:val="24"/>
          <w:szCs w:val="24"/>
        </w:rPr>
      </w:pPr>
      <w:r w:rsidRPr="00CC7412">
        <w:rPr>
          <w:rFonts w:ascii="Times New Roman" w:hAnsi="Times New Roman"/>
          <w:sz w:val="24"/>
          <w:szCs w:val="24"/>
        </w:rPr>
        <w:t>op factuur (laten) vermelden “jeugd” of “jeugdwerking” of ... Vb. jeugdwedstrijd op (datum) / show jeugd op (datum) / sinterklaasfeest voor jeugd op (datum) / gadgets voor jeugd op (evenement) / …</w:t>
      </w:r>
    </w:p>
    <w:p w14:paraId="4A6E16E5" w14:textId="77777777" w:rsidR="00DE201C" w:rsidRPr="00CC7412" w:rsidRDefault="00DE201C" w:rsidP="00DE201C">
      <w:pPr>
        <w:pStyle w:val="Lijstalinea"/>
        <w:numPr>
          <w:ilvl w:val="2"/>
          <w:numId w:val="22"/>
        </w:numPr>
        <w:rPr>
          <w:rFonts w:ascii="Times New Roman" w:hAnsi="Times New Roman"/>
          <w:sz w:val="24"/>
          <w:szCs w:val="24"/>
        </w:rPr>
      </w:pPr>
      <w:r w:rsidRPr="00CC7412">
        <w:rPr>
          <w:rFonts w:ascii="Times New Roman" w:hAnsi="Times New Roman"/>
          <w:sz w:val="24"/>
          <w:szCs w:val="24"/>
        </w:rPr>
        <w:t>flyer/affiche/… van het evenement toevoegen, waaruit duidelijk afgeleid kan worden dat het voor jeugd is. Vb. affiche van de jeugdshow, drukwerk van jeugdfolder, advertentie in krant voor opendeurdagen jeugd,…</w:t>
      </w:r>
    </w:p>
    <w:p w14:paraId="7C713338" w14:textId="77777777" w:rsidR="00DE201C" w:rsidRPr="00CC7412" w:rsidRDefault="00DE201C" w:rsidP="00DE201C">
      <w:pPr>
        <w:pStyle w:val="Lijstalinea"/>
        <w:numPr>
          <w:ilvl w:val="0"/>
          <w:numId w:val="22"/>
        </w:numPr>
        <w:rPr>
          <w:rFonts w:ascii="Times New Roman" w:hAnsi="Times New Roman"/>
          <w:sz w:val="24"/>
          <w:szCs w:val="24"/>
        </w:rPr>
      </w:pPr>
      <w:r w:rsidRPr="00CC7412">
        <w:rPr>
          <w:rFonts w:ascii="Times New Roman" w:hAnsi="Times New Roman"/>
          <w:sz w:val="24"/>
          <w:szCs w:val="24"/>
        </w:rPr>
        <w:lastRenderedPageBreak/>
        <w:t>Indien het om facturen gaat die zowel in functie van jeugd als in functie van volwassen zijn, wordt maar een deel van de factuur goedgekeurd.</w:t>
      </w:r>
    </w:p>
    <w:p w14:paraId="1DC6D7FE" w14:textId="77777777" w:rsidR="00DE201C" w:rsidRPr="00CC7412" w:rsidRDefault="00DE201C" w:rsidP="00DE201C">
      <w:pPr>
        <w:pStyle w:val="Lijstalinea"/>
        <w:numPr>
          <w:ilvl w:val="1"/>
          <w:numId w:val="22"/>
        </w:numPr>
        <w:rPr>
          <w:rFonts w:ascii="Times New Roman" w:hAnsi="Times New Roman"/>
          <w:sz w:val="24"/>
          <w:szCs w:val="24"/>
        </w:rPr>
      </w:pPr>
      <w:r w:rsidRPr="00CC7412">
        <w:rPr>
          <w:rFonts w:ascii="Times New Roman" w:hAnsi="Times New Roman"/>
          <w:sz w:val="24"/>
          <w:szCs w:val="24"/>
        </w:rPr>
        <w:t>Vb. belichting van dansshow waar zowel jeugd als volwassenen optreden / folders met info over jeugdlessen en lessen van volwassenen / gadget voor zowel jeugd als volwassenen</w:t>
      </w:r>
    </w:p>
    <w:p w14:paraId="7058ED6F" w14:textId="77777777" w:rsidR="00DE201C" w:rsidRPr="00AD3A7D" w:rsidRDefault="00DE201C" w:rsidP="00DE201C">
      <w:pPr>
        <w:pStyle w:val="Lijstalinea"/>
        <w:numPr>
          <w:ilvl w:val="2"/>
          <w:numId w:val="22"/>
        </w:numPr>
        <w:rPr>
          <w:rFonts w:ascii="Times New Roman" w:hAnsi="Times New Roman"/>
          <w:sz w:val="24"/>
          <w:szCs w:val="24"/>
        </w:rPr>
      </w:pPr>
      <w:r w:rsidRPr="00CC7412">
        <w:rPr>
          <w:rFonts w:ascii="Times New Roman" w:hAnsi="Times New Roman"/>
          <w:sz w:val="24"/>
          <w:szCs w:val="24"/>
        </w:rPr>
        <w:t>Oplossing: op factuur noteren dat het zowel voor jeugd als volwassenen is: noteren om hoeveel % jeugd het gaat. Vb. 80% van dansers op show is jeugd =&gt; 80% mag toegekend worden</w:t>
      </w:r>
    </w:p>
    <w:p w14:paraId="1E99A414" w14:textId="77777777" w:rsidR="00004C22" w:rsidRDefault="00004C22" w:rsidP="00DE201C">
      <w:pPr>
        <w:rPr>
          <w:b/>
          <w:sz w:val="28"/>
          <w:szCs w:val="28"/>
          <w:lang w:val="nl-BE"/>
        </w:rPr>
      </w:pPr>
    </w:p>
    <w:p w14:paraId="07384459" w14:textId="77777777" w:rsidR="00DE201C" w:rsidRPr="00CC7412" w:rsidRDefault="00DE201C" w:rsidP="00DE201C">
      <w:pPr>
        <w:rPr>
          <w:b/>
          <w:sz w:val="28"/>
          <w:szCs w:val="28"/>
          <w:lang w:val="nl-BE"/>
        </w:rPr>
      </w:pPr>
      <w:r w:rsidRPr="00CC7412">
        <w:rPr>
          <w:b/>
          <w:sz w:val="28"/>
          <w:szCs w:val="28"/>
          <w:lang w:val="nl-BE"/>
        </w:rPr>
        <w:t>Monitoring en controle</w:t>
      </w:r>
    </w:p>
    <w:p w14:paraId="14A2BCD6" w14:textId="77777777" w:rsidR="00DE201C" w:rsidRPr="00CC7412" w:rsidRDefault="00DE201C" w:rsidP="00DE201C">
      <w:pPr>
        <w:rPr>
          <w:lang w:val="nl-BE"/>
        </w:rPr>
      </w:pPr>
      <w:r w:rsidRPr="00CC7412">
        <w:rPr>
          <w:lang w:val="nl-BE"/>
        </w:rPr>
        <w:t xml:space="preserve">De medewerkers van het secretariaat van </w:t>
      </w:r>
      <w:r w:rsidR="008A2922">
        <w:rPr>
          <w:lang w:val="nl-BE"/>
        </w:rPr>
        <w:t>Danssport Vlaanderen</w:t>
      </w:r>
      <w:r w:rsidRPr="00CC7412">
        <w:rPr>
          <w:lang w:val="nl-BE"/>
        </w:rPr>
        <w:t xml:space="preserve"> staan in voor de opvolging, bijsturing en controle van het subsidiereglement en de aanvragen.</w:t>
      </w:r>
    </w:p>
    <w:p w14:paraId="4233218D" w14:textId="14FAACE5" w:rsidR="00DE201C" w:rsidRPr="00CC7412" w:rsidRDefault="00DE201C" w:rsidP="00DE201C">
      <w:pPr>
        <w:rPr>
          <w:lang w:val="nl-BE"/>
        </w:rPr>
      </w:pPr>
      <w:r w:rsidRPr="00CC7412">
        <w:rPr>
          <w:lang w:val="nl-BE"/>
        </w:rPr>
        <w:t xml:space="preserve">De medewerkers bepalen op basis van bewijsstukken, ingediend door de dansclubs, of de dansclubs voldoen aan de voorwaarden om subsidies te ontvangen en controleren of de uitgaven voldoen aan het reglement. Indien nodig kan </w:t>
      </w:r>
      <w:r w:rsidR="008A2922">
        <w:rPr>
          <w:lang w:val="nl-BE"/>
        </w:rPr>
        <w:t>Danssport Vlaanderen</w:t>
      </w:r>
      <w:r w:rsidRPr="00CC7412">
        <w:rPr>
          <w:lang w:val="nl-BE"/>
        </w:rPr>
        <w:t xml:space="preserve"> bijkomende informatie of bewijsstukken vragen.</w:t>
      </w:r>
    </w:p>
    <w:p w14:paraId="3E9B06D3" w14:textId="77777777" w:rsidR="0032605A" w:rsidRPr="00CC7412" w:rsidRDefault="0032605A" w:rsidP="0032605A">
      <w:pPr>
        <w:autoSpaceDE w:val="0"/>
        <w:autoSpaceDN w:val="0"/>
        <w:adjustRightInd w:val="0"/>
        <w:rPr>
          <w:sz w:val="28"/>
          <w:szCs w:val="28"/>
          <w:u w:val="single"/>
          <w:lang w:val="nl-BE"/>
        </w:rPr>
      </w:pPr>
    </w:p>
    <w:p w14:paraId="5C619601" w14:textId="77777777" w:rsidR="008A27E6" w:rsidRPr="00CC7412" w:rsidRDefault="008A27E6" w:rsidP="008A27E6">
      <w:pPr>
        <w:rPr>
          <w:lang w:val="nl-BE"/>
        </w:rPr>
      </w:pPr>
    </w:p>
    <w:sectPr w:rsidR="008A27E6" w:rsidRPr="00CC741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8363B" w14:textId="77777777" w:rsidR="00707209" w:rsidRDefault="00707209" w:rsidP="00CA3F79">
      <w:r>
        <w:separator/>
      </w:r>
    </w:p>
  </w:endnote>
  <w:endnote w:type="continuationSeparator" w:id="0">
    <w:p w14:paraId="45A5296B" w14:textId="77777777" w:rsidR="00707209" w:rsidRDefault="00707209" w:rsidP="00CA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149D" w14:textId="74DEFE05" w:rsidR="00642F57" w:rsidRDefault="00642F57">
    <w:pPr>
      <w:pStyle w:val="Voettekst"/>
      <w:jc w:val="right"/>
    </w:pPr>
    <w:r>
      <w:fldChar w:fldCharType="begin"/>
    </w:r>
    <w:r>
      <w:instrText xml:space="preserve"> PAGE   \* MERGEFORMAT </w:instrText>
    </w:r>
    <w:r>
      <w:fldChar w:fldCharType="separate"/>
    </w:r>
    <w:r>
      <w:rPr>
        <w:noProof/>
      </w:rPr>
      <w:t>14</w:t>
    </w:r>
    <w:r>
      <w:fldChar w:fldCharType="end"/>
    </w:r>
  </w:p>
  <w:p w14:paraId="4DA29A9C" w14:textId="77777777" w:rsidR="00642F57" w:rsidRDefault="00642F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D13AA" w14:textId="77777777" w:rsidR="00707209" w:rsidRDefault="00707209" w:rsidP="00CA3F79">
      <w:r>
        <w:separator/>
      </w:r>
    </w:p>
  </w:footnote>
  <w:footnote w:type="continuationSeparator" w:id="0">
    <w:p w14:paraId="47579A32" w14:textId="77777777" w:rsidR="00707209" w:rsidRDefault="00707209" w:rsidP="00CA3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F8E78" w14:textId="2B8D9D2F" w:rsidR="007B5B2A" w:rsidRPr="007B5B2A" w:rsidRDefault="007B5B2A" w:rsidP="007B5B2A">
    <w:pPr>
      <w:pStyle w:val="Koptekst"/>
    </w:pPr>
    <w:r>
      <w:rPr>
        <w:noProof/>
        <w:color w:val="000000"/>
        <w:sz w:val="40"/>
        <w:szCs w:val="40"/>
        <w:lang w:val="nl-BE" w:eastAsia="nl-BE"/>
      </w:rPr>
      <w:drawing>
        <wp:anchor distT="0" distB="0" distL="114300" distR="114300" simplePos="0" relativeHeight="251658240" behindDoc="0" locked="0" layoutInCell="1" allowOverlap="1" wp14:anchorId="72D3D928" wp14:editId="6BF35645">
          <wp:simplePos x="0" y="0"/>
          <wp:positionH relativeFrom="column">
            <wp:posOffset>4472305</wp:posOffset>
          </wp:positionH>
          <wp:positionV relativeFrom="paragraph">
            <wp:posOffset>-381000</wp:posOffset>
          </wp:positionV>
          <wp:extent cx="2164080" cy="514985"/>
          <wp:effectExtent l="0" t="0" r="762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5149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5C56"/>
    <w:multiLevelType w:val="multilevel"/>
    <w:tmpl w:val="DBC803A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2D7B7A"/>
    <w:multiLevelType w:val="hybridMultilevel"/>
    <w:tmpl w:val="98B4BA74"/>
    <w:lvl w:ilvl="0" w:tplc="16981B3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A77BC"/>
    <w:multiLevelType w:val="hybridMultilevel"/>
    <w:tmpl w:val="514AF1BC"/>
    <w:lvl w:ilvl="0" w:tplc="03923858">
      <w:start w:val="1"/>
      <w:numFmt w:val="bullet"/>
      <w:lvlText w:val=""/>
      <w:lvlJc w:val="left"/>
      <w:pPr>
        <w:ind w:left="360" w:hanging="360"/>
      </w:pPr>
      <w:rPr>
        <w:rFonts w:ascii="Wingdings" w:eastAsia="Times New Roman" w:hAnsi="Wingdings"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27D6EE2"/>
    <w:multiLevelType w:val="hybridMultilevel"/>
    <w:tmpl w:val="071630FA"/>
    <w:lvl w:ilvl="0" w:tplc="FA36A91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97845A9"/>
    <w:multiLevelType w:val="hybridMultilevel"/>
    <w:tmpl w:val="6CDCC588"/>
    <w:lvl w:ilvl="0" w:tplc="1D36EFD6">
      <w:numFmt w:val="bullet"/>
      <w:lvlText w:val="-"/>
      <w:lvlJc w:val="left"/>
      <w:pPr>
        <w:ind w:left="720" w:hanging="360"/>
      </w:pPr>
      <w:rPr>
        <w:rFonts w:ascii="Verdana" w:eastAsia="Calibri"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5" w15:restartNumberingAfterBreak="0">
    <w:nsid w:val="1A6B256A"/>
    <w:multiLevelType w:val="hybridMultilevel"/>
    <w:tmpl w:val="940C0B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D796218"/>
    <w:multiLevelType w:val="hybridMultilevel"/>
    <w:tmpl w:val="4FC22CE0"/>
    <w:lvl w:ilvl="0" w:tplc="16981B3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83495B"/>
    <w:multiLevelType w:val="hybridMultilevel"/>
    <w:tmpl w:val="22DEF6C0"/>
    <w:lvl w:ilvl="0" w:tplc="DA2A06E6">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1FF5F76"/>
    <w:multiLevelType w:val="hybridMultilevel"/>
    <w:tmpl w:val="5DF4AC8C"/>
    <w:lvl w:ilvl="0" w:tplc="ED2EB8DC">
      <w:numFmt w:val="bullet"/>
      <w:lvlText w:val=""/>
      <w:lvlJc w:val="left"/>
      <w:pPr>
        <w:ind w:left="360" w:hanging="360"/>
      </w:pPr>
      <w:rPr>
        <w:rFonts w:ascii="Wingdings" w:eastAsia="Times New Roman" w:hAnsi="Wingdings"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32297F34"/>
    <w:multiLevelType w:val="hybridMultilevel"/>
    <w:tmpl w:val="7DBAC730"/>
    <w:lvl w:ilvl="0" w:tplc="16981B3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FE7C2D"/>
    <w:multiLevelType w:val="hybridMultilevel"/>
    <w:tmpl w:val="D5526050"/>
    <w:lvl w:ilvl="0" w:tplc="16981B3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0983F9C"/>
    <w:multiLevelType w:val="hybridMultilevel"/>
    <w:tmpl w:val="6E4CEA5C"/>
    <w:lvl w:ilvl="0" w:tplc="08130001">
      <w:start w:val="10"/>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A7C3E35"/>
    <w:multiLevelType w:val="hybridMultilevel"/>
    <w:tmpl w:val="4D4E3E2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4F2A3C1A"/>
    <w:multiLevelType w:val="hybridMultilevel"/>
    <w:tmpl w:val="012C6AAE"/>
    <w:lvl w:ilvl="0" w:tplc="16981B3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4E6A8F"/>
    <w:multiLevelType w:val="hybridMultilevel"/>
    <w:tmpl w:val="84B44CD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5A8266AA"/>
    <w:multiLevelType w:val="hybridMultilevel"/>
    <w:tmpl w:val="0406966E"/>
    <w:lvl w:ilvl="0" w:tplc="D72EBD3A">
      <w:numFmt w:val="bullet"/>
      <w:lvlText w:val=""/>
      <w:lvlJc w:val="left"/>
      <w:pPr>
        <w:ind w:left="1800" w:hanging="360"/>
      </w:pPr>
      <w:rPr>
        <w:rFonts w:ascii="Wingdings" w:eastAsia="Times New Roman" w:hAnsi="Wingdings" w:cs="Times New Roman"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6" w15:restartNumberingAfterBreak="0">
    <w:nsid w:val="5F6C7701"/>
    <w:multiLevelType w:val="hybridMultilevel"/>
    <w:tmpl w:val="99746C54"/>
    <w:lvl w:ilvl="0" w:tplc="EF0EA048">
      <w:numFmt w:val="bullet"/>
      <w:lvlText w:val=""/>
      <w:lvlJc w:val="left"/>
      <w:pPr>
        <w:ind w:left="1080" w:hanging="360"/>
      </w:pPr>
      <w:rPr>
        <w:rFonts w:ascii="Wingdings" w:eastAsia="Times New Roman" w:hAnsi="Wingding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639A672A"/>
    <w:multiLevelType w:val="hybridMultilevel"/>
    <w:tmpl w:val="A15A92FA"/>
    <w:lvl w:ilvl="0" w:tplc="04090011">
      <w:start w:val="1"/>
      <w:numFmt w:val="decimal"/>
      <w:lvlText w:val="%1)"/>
      <w:lvlJc w:val="left"/>
      <w:pPr>
        <w:tabs>
          <w:tab w:val="num" w:pos="720"/>
        </w:tabs>
        <w:ind w:left="720" w:hanging="360"/>
      </w:pPr>
      <w:rPr>
        <w:rFonts w:hint="default"/>
      </w:rPr>
    </w:lvl>
    <w:lvl w:ilvl="1" w:tplc="EC0C472E">
      <w:start w:val="1"/>
      <w:numFmt w:val="bullet"/>
      <w:lvlText w:val="o"/>
      <w:lvlJc w:val="left"/>
      <w:pPr>
        <w:tabs>
          <w:tab w:val="num" w:pos="1440"/>
        </w:tabs>
        <w:ind w:left="1440" w:hanging="360"/>
      </w:pPr>
      <w:rPr>
        <w:rFonts w:ascii="Courier New" w:hAnsi="Courier New" w:cs="Courier New"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E25F53"/>
    <w:multiLevelType w:val="hybridMultilevel"/>
    <w:tmpl w:val="CC126BF2"/>
    <w:lvl w:ilvl="0" w:tplc="08130001">
      <w:start w:val="10"/>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5E37216"/>
    <w:multiLevelType w:val="multilevel"/>
    <w:tmpl w:val="0E04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082C57"/>
    <w:multiLevelType w:val="hybridMultilevel"/>
    <w:tmpl w:val="4A5AD6CC"/>
    <w:lvl w:ilvl="0" w:tplc="EAB8477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91F19B0"/>
    <w:multiLevelType w:val="hybridMultilevel"/>
    <w:tmpl w:val="27483B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1226A3F"/>
    <w:multiLevelType w:val="hybridMultilevel"/>
    <w:tmpl w:val="7AA2FE7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4094B4E"/>
    <w:multiLevelType w:val="hybridMultilevel"/>
    <w:tmpl w:val="FD52EDB2"/>
    <w:lvl w:ilvl="0" w:tplc="6C465062">
      <w:start w:val="1"/>
      <w:numFmt w:val="bullet"/>
      <w:lvlText w:val="-"/>
      <w:lvlJc w:val="left"/>
      <w:pPr>
        <w:tabs>
          <w:tab w:val="num" w:pos="720"/>
        </w:tabs>
        <w:ind w:left="720" w:hanging="360"/>
      </w:pPr>
      <w:rPr>
        <w:rFonts w:ascii="Times New Roman" w:eastAsia="Times New Roman" w:hAnsi="Times New Roman" w:cs="Times New Roman" w:hint="default"/>
        <w:b/>
        <w:color w:val="000000"/>
      </w:rPr>
    </w:lvl>
    <w:lvl w:ilvl="1" w:tplc="08130001">
      <w:start w:val="1"/>
      <w:numFmt w:val="bullet"/>
      <w:lvlText w:val=""/>
      <w:lvlJc w:val="left"/>
      <w:pPr>
        <w:tabs>
          <w:tab w:val="num" w:pos="1440"/>
        </w:tabs>
        <w:ind w:left="1440" w:hanging="360"/>
      </w:pPr>
      <w:rPr>
        <w:rFonts w:ascii="Symbol" w:hAnsi="Symbol" w:hint="default"/>
        <w:color w:val="000000"/>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1330C7"/>
    <w:multiLevelType w:val="hybridMultilevel"/>
    <w:tmpl w:val="BA42EBD4"/>
    <w:lvl w:ilvl="0" w:tplc="08130001">
      <w:start w:val="20"/>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6CB1CF7"/>
    <w:multiLevelType w:val="hybridMultilevel"/>
    <w:tmpl w:val="AD7AACD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15:restartNumberingAfterBreak="0">
    <w:nsid w:val="77A257C0"/>
    <w:multiLevelType w:val="hybridMultilevel"/>
    <w:tmpl w:val="6406D45C"/>
    <w:lvl w:ilvl="0" w:tplc="16981B3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E23F30"/>
    <w:multiLevelType w:val="hybridMultilevel"/>
    <w:tmpl w:val="BF9C3A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C186AA2"/>
    <w:multiLevelType w:val="hybridMultilevel"/>
    <w:tmpl w:val="2D022F74"/>
    <w:lvl w:ilvl="0" w:tplc="1090D288">
      <w:numFmt w:val="bullet"/>
      <w:lvlText w:val=""/>
      <w:lvlJc w:val="left"/>
      <w:pPr>
        <w:ind w:left="720" w:hanging="360"/>
      </w:pPr>
      <w:rPr>
        <w:rFonts w:ascii="Wingdings" w:eastAsia="Calibri"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num w:numId="1" w16cid:durableId="1259680340">
    <w:abstractNumId w:val="12"/>
  </w:num>
  <w:num w:numId="2" w16cid:durableId="72705675">
    <w:abstractNumId w:val="23"/>
  </w:num>
  <w:num w:numId="3" w16cid:durableId="1158229681">
    <w:abstractNumId w:val="14"/>
  </w:num>
  <w:num w:numId="4" w16cid:durableId="1072317825">
    <w:abstractNumId w:val="17"/>
  </w:num>
  <w:num w:numId="5" w16cid:durableId="759060357">
    <w:abstractNumId w:val="0"/>
  </w:num>
  <w:num w:numId="6" w16cid:durableId="1465349411">
    <w:abstractNumId w:val="6"/>
  </w:num>
  <w:num w:numId="7" w16cid:durableId="1872527122">
    <w:abstractNumId w:val="9"/>
  </w:num>
  <w:num w:numId="8" w16cid:durableId="1365784514">
    <w:abstractNumId w:val="1"/>
  </w:num>
  <w:num w:numId="9" w16cid:durableId="1715301339">
    <w:abstractNumId w:val="13"/>
  </w:num>
  <w:num w:numId="10" w16cid:durableId="779641314">
    <w:abstractNumId w:val="10"/>
  </w:num>
  <w:num w:numId="11" w16cid:durableId="1428236903">
    <w:abstractNumId w:val="26"/>
  </w:num>
  <w:num w:numId="12" w16cid:durableId="297534697">
    <w:abstractNumId w:val="25"/>
  </w:num>
  <w:num w:numId="13" w16cid:durableId="1811362040">
    <w:abstractNumId w:val="15"/>
  </w:num>
  <w:num w:numId="14" w16cid:durableId="2079327756">
    <w:abstractNumId w:val="11"/>
  </w:num>
  <w:num w:numId="15" w16cid:durableId="2047024243">
    <w:abstractNumId w:val="18"/>
  </w:num>
  <w:num w:numId="16" w16cid:durableId="1541747064">
    <w:abstractNumId w:val="21"/>
  </w:num>
  <w:num w:numId="17" w16cid:durableId="619840764">
    <w:abstractNumId w:val="5"/>
  </w:num>
  <w:num w:numId="18" w16cid:durableId="721945976">
    <w:abstractNumId w:val="3"/>
  </w:num>
  <w:num w:numId="19" w16cid:durableId="1135372946">
    <w:abstractNumId w:val="2"/>
  </w:num>
  <w:num w:numId="20" w16cid:durableId="195678801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10477571">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06746670">
    <w:abstractNumId w:val="7"/>
  </w:num>
  <w:num w:numId="23" w16cid:durableId="1275400115">
    <w:abstractNumId w:val="19"/>
  </w:num>
  <w:num w:numId="24" w16cid:durableId="481388430">
    <w:abstractNumId w:val="22"/>
  </w:num>
  <w:num w:numId="25" w16cid:durableId="709762918">
    <w:abstractNumId w:val="27"/>
  </w:num>
  <w:num w:numId="26" w16cid:durableId="1752120406">
    <w:abstractNumId w:val="8"/>
  </w:num>
  <w:num w:numId="27" w16cid:durableId="1521118095">
    <w:abstractNumId w:val="24"/>
  </w:num>
  <w:num w:numId="28" w16cid:durableId="559445233">
    <w:abstractNumId w:val="16"/>
  </w:num>
  <w:num w:numId="29" w16cid:durableId="95009359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A6A"/>
    <w:rsid w:val="00000167"/>
    <w:rsid w:val="0000135D"/>
    <w:rsid w:val="00004C22"/>
    <w:rsid w:val="00006087"/>
    <w:rsid w:val="00006F85"/>
    <w:rsid w:val="00011AA3"/>
    <w:rsid w:val="0003146B"/>
    <w:rsid w:val="00032884"/>
    <w:rsid w:val="000332BF"/>
    <w:rsid w:val="0003678C"/>
    <w:rsid w:val="0004201D"/>
    <w:rsid w:val="00042D68"/>
    <w:rsid w:val="0004315D"/>
    <w:rsid w:val="00051D4A"/>
    <w:rsid w:val="00052D69"/>
    <w:rsid w:val="000544DC"/>
    <w:rsid w:val="00055DCD"/>
    <w:rsid w:val="00061B9D"/>
    <w:rsid w:val="00063FA2"/>
    <w:rsid w:val="00064750"/>
    <w:rsid w:val="00065715"/>
    <w:rsid w:val="0007044A"/>
    <w:rsid w:val="00071E59"/>
    <w:rsid w:val="000731E3"/>
    <w:rsid w:val="000779C1"/>
    <w:rsid w:val="000811D4"/>
    <w:rsid w:val="00085C7E"/>
    <w:rsid w:val="00093FE1"/>
    <w:rsid w:val="0009696F"/>
    <w:rsid w:val="000A0B29"/>
    <w:rsid w:val="000A117C"/>
    <w:rsid w:val="000A5215"/>
    <w:rsid w:val="000A5D6E"/>
    <w:rsid w:val="000B2E42"/>
    <w:rsid w:val="000B3364"/>
    <w:rsid w:val="000B64B4"/>
    <w:rsid w:val="000B75A3"/>
    <w:rsid w:val="000B7ABE"/>
    <w:rsid w:val="000B7BF1"/>
    <w:rsid w:val="000C31C0"/>
    <w:rsid w:val="000C5DA7"/>
    <w:rsid w:val="000D14C4"/>
    <w:rsid w:val="000D1D6C"/>
    <w:rsid w:val="000D4936"/>
    <w:rsid w:val="000D686E"/>
    <w:rsid w:val="000D6C58"/>
    <w:rsid w:val="000D74C5"/>
    <w:rsid w:val="000E1656"/>
    <w:rsid w:val="000E203B"/>
    <w:rsid w:val="000E54C7"/>
    <w:rsid w:val="000E6FC9"/>
    <w:rsid w:val="000E77CA"/>
    <w:rsid w:val="000F4419"/>
    <w:rsid w:val="000F70FB"/>
    <w:rsid w:val="0010206F"/>
    <w:rsid w:val="00106E75"/>
    <w:rsid w:val="00110CD2"/>
    <w:rsid w:val="001124A2"/>
    <w:rsid w:val="0011373E"/>
    <w:rsid w:val="00117CFE"/>
    <w:rsid w:val="001212D1"/>
    <w:rsid w:val="00122C28"/>
    <w:rsid w:val="00124E17"/>
    <w:rsid w:val="00125560"/>
    <w:rsid w:val="00125FE2"/>
    <w:rsid w:val="00126DCC"/>
    <w:rsid w:val="0012712A"/>
    <w:rsid w:val="00127ECE"/>
    <w:rsid w:val="001310EC"/>
    <w:rsid w:val="00132B6C"/>
    <w:rsid w:val="001371F0"/>
    <w:rsid w:val="00145995"/>
    <w:rsid w:val="00146170"/>
    <w:rsid w:val="001478C3"/>
    <w:rsid w:val="00151F57"/>
    <w:rsid w:val="0016102D"/>
    <w:rsid w:val="00161F8B"/>
    <w:rsid w:val="00164265"/>
    <w:rsid w:val="001647C7"/>
    <w:rsid w:val="001651A9"/>
    <w:rsid w:val="00165650"/>
    <w:rsid w:val="001661BD"/>
    <w:rsid w:val="001664E5"/>
    <w:rsid w:val="00176CF1"/>
    <w:rsid w:val="00181AA0"/>
    <w:rsid w:val="00181EC2"/>
    <w:rsid w:val="0018524E"/>
    <w:rsid w:val="00187CB7"/>
    <w:rsid w:val="00187CF0"/>
    <w:rsid w:val="00187F3D"/>
    <w:rsid w:val="00190AD9"/>
    <w:rsid w:val="00194D36"/>
    <w:rsid w:val="00195836"/>
    <w:rsid w:val="00196BFE"/>
    <w:rsid w:val="0019713B"/>
    <w:rsid w:val="001A100D"/>
    <w:rsid w:val="001A35DC"/>
    <w:rsid w:val="001A3778"/>
    <w:rsid w:val="001A4B50"/>
    <w:rsid w:val="001A765E"/>
    <w:rsid w:val="001B0994"/>
    <w:rsid w:val="001B0B44"/>
    <w:rsid w:val="001B0B61"/>
    <w:rsid w:val="001B559F"/>
    <w:rsid w:val="001B58BF"/>
    <w:rsid w:val="001B6009"/>
    <w:rsid w:val="001C1FD7"/>
    <w:rsid w:val="001C209E"/>
    <w:rsid w:val="001C2394"/>
    <w:rsid w:val="001C5040"/>
    <w:rsid w:val="001D0B14"/>
    <w:rsid w:val="001D15E0"/>
    <w:rsid w:val="001D5A98"/>
    <w:rsid w:val="001D711E"/>
    <w:rsid w:val="001E0578"/>
    <w:rsid w:val="001E13F2"/>
    <w:rsid w:val="001E16B6"/>
    <w:rsid w:val="001F20BB"/>
    <w:rsid w:val="001F239F"/>
    <w:rsid w:val="001F3FF9"/>
    <w:rsid w:val="001F778A"/>
    <w:rsid w:val="001F7C7E"/>
    <w:rsid w:val="0020419F"/>
    <w:rsid w:val="0020452E"/>
    <w:rsid w:val="00205589"/>
    <w:rsid w:val="00205DE9"/>
    <w:rsid w:val="00206A04"/>
    <w:rsid w:val="00206D50"/>
    <w:rsid w:val="00207C35"/>
    <w:rsid w:val="002102A6"/>
    <w:rsid w:val="00210D1B"/>
    <w:rsid w:val="00210E2A"/>
    <w:rsid w:val="002148ED"/>
    <w:rsid w:val="00214F7F"/>
    <w:rsid w:val="00215058"/>
    <w:rsid w:val="0021551B"/>
    <w:rsid w:val="002158C5"/>
    <w:rsid w:val="002160BD"/>
    <w:rsid w:val="002174A1"/>
    <w:rsid w:val="00220341"/>
    <w:rsid w:val="00232C76"/>
    <w:rsid w:val="00235375"/>
    <w:rsid w:val="002361CA"/>
    <w:rsid w:val="00242E39"/>
    <w:rsid w:val="00243DC3"/>
    <w:rsid w:val="002459C4"/>
    <w:rsid w:val="00245D96"/>
    <w:rsid w:val="002464F6"/>
    <w:rsid w:val="00247296"/>
    <w:rsid w:val="00250F92"/>
    <w:rsid w:val="002534BD"/>
    <w:rsid w:val="0025592E"/>
    <w:rsid w:val="002602FE"/>
    <w:rsid w:val="00261CD8"/>
    <w:rsid w:val="00261F4E"/>
    <w:rsid w:val="0026404B"/>
    <w:rsid w:val="00272579"/>
    <w:rsid w:val="00273A4B"/>
    <w:rsid w:val="002748A5"/>
    <w:rsid w:val="0027536A"/>
    <w:rsid w:val="0028237F"/>
    <w:rsid w:val="00283A57"/>
    <w:rsid w:val="00284D7F"/>
    <w:rsid w:val="00285EE8"/>
    <w:rsid w:val="0029268B"/>
    <w:rsid w:val="002960F2"/>
    <w:rsid w:val="00297CCB"/>
    <w:rsid w:val="00297F78"/>
    <w:rsid w:val="002A128B"/>
    <w:rsid w:val="002A1B17"/>
    <w:rsid w:val="002A40C3"/>
    <w:rsid w:val="002B4B69"/>
    <w:rsid w:val="002C3958"/>
    <w:rsid w:val="002C3D9E"/>
    <w:rsid w:val="002C3F80"/>
    <w:rsid w:val="002D058D"/>
    <w:rsid w:val="002D0DB0"/>
    <w:rsid w:val="002D3FEF"/>
    <w:rsid w:val="002D6B33"/>
    <w:rsid w:val="002E3D88"/>
    <w:rsid w:val="002E476F"/>
    <w:rsid w:val="002E740E"/>
    <w:rsid w:val="002E789C"/>
    <w:rsid w:val="002F512B"/>
    <w:rsid w:val="002F7C3F"/>
    <w:rsid w:val="00305062"/>
    <w:rsid w:val="00316306"/>
    <w:rsid w:val="0032369C"/>
    <w:rsid w:val="0032432F"/>
    <w:rsid w:val="0032605A"/>
    <w:rsid w:val="00331B8D"/>
    <w:rsid w:val="00334388"/>
    <w:rsid w:val="0034281E"/>
    <w:rsid w:val="003432F0"/>
    <w:rsid w:val="00343A64"/>
    <w:rsid w:val="00347143"/>
    <w:rsid w:val="003545AA"/>
    <w:rsid w:val="0036153E"/>
    <w:rsid w:val="0036494D"/>
    <w:rsid w:val="00366A4D"/>
    <w:rsid w:val="00370511"/>
    <w:rsid w:val="00370569"/>
    <w:rsid w:val="00372815"/>
    <w:rsid w:val="0037425B"/>
    <w:rsid w:val="00377D75"/>
    <w:rsid w:val="00382E8C"/>
    <w:rsid w:val="00390238"/>
    <w:rsid w:val="003B1CA9"/>
    <w:rsid w:val="003B2C5C"/>
    <w:rsid w:val="003B3EBA"/>
    <w:rsid w:val="003B6A6A"/>
    <w:rsid w:val="003B6C0A"/>
    <w:rsid w:val="003C6FCC"/>
    <w:rsid w:val="003C751D"/>
    <w:rsid w:val="003D1C81"/>
    <w:rsid w:val="003D2D19"/>
    <w:rsid w:val="003D4BD4"/>
    <w:rsid w:val="003D62B9"/>
    <w:rsid w:val="003D6D2D"/>
    <w:rsid w:val="003E1D10"/>
    <w:rsid w:val="003E241F"/>
    <w:rsid w:val="003E4713"/>
    <w:rsid w:val="003E5BDD"/>
    <w:rsid w:val="003E609A"/>
    <w:rsid w:val="003E62E6"/>
    <w:rsid w:val="003E6845"/>
    <w:rsid w:val="003E7910"/>
    <w:rsid w:val="004019BE"/>
    <w:rsid w:val="00401F2C"/>
    <w:rsid w:val="00403E51"/>
    <w:rsid w:val="00404874"/>
    <w:rsid w:val="00405973"/>
    <w:rsid w:val="004071D5"/>
    <w:rsid w:val="00416B87"/>
    <w:rsid w:val="00423223"/>
    <w:rsid w:val="004241BD"/>
    <w:rsid w:val="0043115A"/>
    <w:rsid w:val="004351C9"/>
    <w:rsid w:val="004378A8"/>
    <w:rsid w:val="004413E8"/>
    <w:rsid w:val="004423F8"/>
    <w:rsid w:val="00443747"/>
    <w:rsid w:val="0045232A"/>
    <w:rsid w:val="00453BE5"/>
    <w:rsid w:val="00457564"/>
    <w:rsid w:val="004610ED"/>
    <w:rsid w:val="0046341C"/>
    <w:rsid w:val="00467AA8"/>
    <w:rsid w:val="0047234E"/>
    <w:rsid w:val="00472840"/>
    <w:rsid w:val="004837A9"/>
    <w:rsid w:val="00486836"/>
    <w:rsid w:val="00493648"/>
    <w:rsid w:val="004964E7"/>
    <w:rsid w:val="004A3F25"/>
    <w:rsid w:val="004A42A8"/>
    <w:rsid w:val="004A57BB"/>
    <w:rsid w:val="004A6703"/>
    <w:rsid w:val="004A7454"/>
    <w:rsid w:val="004A7C75"/>
    <w:rsid w:val="004B0860"/>
    <w:rsid w:val="004B1981"/>
    <w:rsid w:val="004B1C1C"/>
    <w:rsid w:val="004B33A5"/>
    <w:rsid w:val="004B3D30"/>
    <w:rsid w:val="004B7E3F"/>
    <w:rsid w:val="004C4E29"/>
    <w:rsid w:val="004D2138"/>
    <w:rsid w:val="004D2E1D"/>
    <w:rsid w:val="004D4A8E"/>
    <w:rsid w:val="004E0BFB"/>
    <w:rsid w:val="004E503E"/>
    <w:rsid w:val="004E6BBD"/>
    <w:rsid w:val="004F287E"/>
    <w:rsid w:val="004F39F4"/>
    <w:rsid w:val="004F4796"/>
    <w:rsid w:val="004F69F4"/>
    <w:rsid w:val="00501F1E"/>
    <w:rsid w:val="005028E5"/>
    <w:rsid w:val="005030BA"/>
    <w:rsid w:val="005063BD"/>
    <w:rsid w:val="00516ED9"/>
    <w:rsid w:val="00517532"/>
    <w:rsid w:val="005208ED"/>
    <w:rsid w:val="00523879"/>
    <w:rsid w:val="00523D57"/>
    <w:rsid w:val="00523FDB"/>
    <w:rsid w:val="00525E9E"/>
    <w:rsid w:val="00526B28"/>
    <w:rsid w:val="00527C43"/>
    <w:rsid w:val="00534D04"/>
    <w:rsid w:val="005361E5"/>
    <w:rsid w:val="0054191C"/>
    <w:rsid w:val="00543095"/>
    <w:rsid w:val="00544081"/>
    <w:rsid w:val="00545068"/>
    <w:rsid w:val="005451A9"/>
    <w:rsid w:val="00546201"/>
    <w:rsid w:val="0054631D"/>
    <w:rsid w:val="005475FB"/>
    <w:rsid w:val="005478DF"/>
    <w:rsid w:val="0055025C"/>
    <w:rsid w:val="00552D3C"/>
    <w:rsid w:val="00560153"/>
    <w:rsid w:val="00565ECD"/>
    <w:rsid w:val="00566370"/>
    <w:rsid w:val="00566B5D"/>
    <w:rsid w:val="005672CD"/>
    <w:rsid w:val="00567A46"/>
    <w:rsid w:val="00567AD5"/>
    <w:rsid w:val="00571BBA"/>
    <w:rsid w:val="0057394C"/>
    <w:rsid w:val="00575B12"/>
    <w:rsid w:val="00580235"/>
    <w:rsid w:val="00583C58"/>
    <w:rsid w:val="005850D5"/>
    <w:rsid w:val="00586D73"/>
    <w:rsid w:val="00590AA7"/>
    <w:rsid w:val="00591AEB"/>
    <w:rsid w:val="00593AB6"/>
    <w:rsid w:val="0059401D"/>
    <w:rsid w:val="00594361"/>
    <w:rsid w:val="00594E53"/>
    <w:rsid w:val="005952A0"/>
    <w:rsid w:val="00596347"/>
    <w:rsid w:val="005A01B0"/>
    <w:rsid w:val="005A01CD"/>
    <w:rsid w:val="005A2420"/>
    <w:rsid w:val="005A2655"/>
    <w:rsid w:val="005A4DCE"/>
    <w:rsid w:val="005A6C79"/>
    <w:rsid w:val="005B0350"/>
    <w:rsid w:val="005B345B"/>
    <w:rsid w:val="005B477E"/>
    <w:rsid w:val="005B5E10"/>
    <w:rsid w:val="005C5F12"/>
    <w:rsid w:val="005C65FC"/>
    <w:rsid w:val="005D6474"/>
    <w:rsid w:val="005E04DA"/>
    <w:rsid w:val="005E5AE1"/>
    <w:rsid w:val="005F2754"/>
    <w:rsid w:val="005F3697"/>
    <w:rsid w:val="005F5E21"/>
    <w:rsid w:val="005F6BE0"/>
    <w:rsid w:val="0060137E"/>
    <w:rsid w:val="00603196"/>
    <w:rsid w:val="0060599A"/>
    <w:rsid w:val="00607935"/>
    <w:rsid w:val="00612F77"/>
    <w:rsid w:val="00613B16"/>
    <w:rsid w:val="00614FE7"/>
    <w:rsid w:val="006206BF"/>
    <w:rsid w:val="00625B58"/>
    <w:rsid w:val="0062609E"/>
    <w:rsid w:val="00627CB3"/>
    <w:rsid w:val="006325CB"/>
    <w:rsid w:val="0063614A"/>
    <w:rsid w:val="00636A4F"/>
    <w:rsid w:val="0063702B"/>
    <w:rsid w:val="00640893"/>
    <w:rsid w:val="00642F57"/>
    <w:rsid w:val="00644036"/>
    <w:rsid w:val="00645EA5"/>
    <w:rsid w:val="0064618B"/>
    <w:rsid w:val="00646D41"/>
    <w:rsid w:val="00652C7F"/>
    <w:rsid w:val="0065596A"/>
    <w:rsid w:val="006563C0"/>
    <w:rsid w:val="00663AE7"/>
    <w:rsid w:val="00663C19"/>
    <w:rsid w:val="0066495D"/>
    <w:rsid w:val="00671745"/>
    <w:rsid w:val="00672739"/>
    <w:rsid w:val="006763AE"/>
    <w:rsid w:val="006826ED"/>
    <w:rsid w:val="0068681D"/>
    <w:rsid w:val="00686C6D"/>
    <w:rsid w:val="0069064D"/>
    <w:rsid w:val="00690779"/>
    <w:rsid w:val="0069469D"/>
    <w:rsid w:val="006A1F2D"/>
    <w:rsid w:val="006A696C"/>
    <w:rsid w:val="006A70C9"/>
    <w:rsid w:val="006B00F9"/>
    <w:rsid w:val="006B158A"/>
    <w:rsid w:val="006B1827"/>
    <w:rsid w:val="006B238E"/>
    <w:rsid w:val="006B4E69"/>
    <w:rsid w:val="006C00A8"/>
    <w:rsid w:val="006C2242"/>
    <w:rsid w:val="006C2BFC"/>
    <w:rsid w:val="006C5756"/>
    <w:rsid w:val="006C75AE"/>
    <w:rsid w:val="006D4707"/>
    <w:rsid w:val="006D607F"/>
    <w:rsid w:val="006D635B"/>
    <w:rsid w:val="006E1064"/>
    <w:rsid w:val="006E2CB1"/>
    <w:rsid w:val="006E79D9"/>
    <w:rsid w:val="006F4E8A"/>
    <w:rsid w:val="006F6A03"/>
    <w:rsid w:val="006F6F1E"/>
    <w:rsid w:val="00703009"/>
    <w:rsid w:val="00704173"/>
    <w:rsid w:val="00705AAB"/>
    <w:rsid w:val="0070614B"/>
    <w:rsid w:val="00707209"/>
    <w:rsid w:val="00710E68"/>
    <w:rsid w:val="00713A4F"/>
    <w:rsid w:val="00714E22"/>
    <w:rsid w:val="00715891"/>
    <w:rsid w:val="007261F4"/>
    <w:rsid w:val="00726391"/>
    <w:rsid w:val="00727A7D"/>
    <w:rsid w:val="00730BF3"/>
    <w:rsid w:val="00732E31"/>
    <w:rsid w:val="00733412"/>
    <w:rsid w:val="00735D2C"/>
    <w:rsid w:val="00740B2F"/>
    <w:rsid w:val="00744E2E"/>
    <w:rsid w:val="0074634B"/>
    <w:rsid w:val="007466D4"/>
    <w:rsid w:val="00746DD0"/>
    <w:rsid w:val="00750663"/>
    <w:rsid w:val="007512BE"/>
    <w:rsid w:val="007518AF"/>
    <w:rsid w:val="007577E1"/>
    <w:rsid w:val="00765E6F"/>
    <w:rsid w:val="00766699"/>
    <w:rsid w:val="00767036"/>
    <w:rsid w:val="00767C75"/>
    <w:rsid w:val="007714B9"/>
    <w:rsid w:val="00774F39"/>
    <w:rsid w:val="0078057F"/>
    <w:rsid w:val="00782E9D"/>
    <w:rsid w:val="00784788"/>
    <w:rsid w:val="007850E8"/>
    <w:rsid w:val="00792871"/>
    <w:rsid w:val="00793304"/>
    <w:rsid w:val="00794778"/>
    <w:rsid w:val="00795ECB"/>
    <w:rsid w:val="00796753"/>
    <w:rsid w:val="007A027B"/>
    <w:rsid w:val="007A0E0F"/>
    <w:rsid w:val="007A3C6E"/>
    <w:rsid w:val="007B2C10"/>
    <w:rsid w:val="007B3196"/>
    <w:rsid w:val="007B5B2A"/>
    <w:rsid w:val="007C1D10"/>
    <w:rsid w:val="007D0331"/>
    <w:rsid w:val="007D255D"/>
    <w:rsid w:val="007D64CB"/>
    <w:rsid w:val="007D695C"/>
    <w:rsid w:val="007D6B9F"/>
    <w:rsid w:val="007D6DAC"/>
    <w:rsid w:val="007D7C19"/>
    <w:rsid w:val="007E6A4B"/>
    <w:rsid w:val="007E75AB"/>
    <w:rsid w:val="007F365B"/>
    <w:rsid w:val="007F3BCA"/>
    <w:rsid w:val="008002C8"/>
    <w:rsid w:val="00803513"/>
    <w:rsid w:val="00813077"/>
    <w:rsid w:val="00817048"/>
    <w:rsid w:val="00817CB0"/>
    <w:rsid w:val="00820584"/>
    <w:rsid w:val="00821F0E"/>
    <w:rsid w:val="0082306E"/>
    <w:rsid w:val="00826A8E"/>
    <w:rsid w:val="00833735"/>
    <w:rsid w:val="00837AE8"/>
    <w:rsid w:val="00842C15"/>
    <w:rsid w:val="008448D6"/>
    <w:rsid w:val="00846068"/>
    <w:rsid w:val="008474F4"/>
    <w:rsid w:val="00850C55"/>
    <w:rsid w:val="00851547"/>
    <w:rsid w:val="008560EB"/>
    <w:rsid w:val="008566D8"/>
    <w:rsid w:val="00863032"/>
    <w:rsid w:val="00865F96"/>
    <w:rsid w:val="00866454"/>
    <w:rsid w:val="00871119"/>
    <w:rsid w:val="00872D72"/>
    <w:rsid w:val="00881853"/>
    <w:rsid w:val="008830EF"/>
    <w:rsid w:val="00886E00"/>
    <w:rsid w:val="008909DB"/>
    <w:rsid w:val="00890E45"/>
    <w:rsid w:val="00890F95"/>
    <w:rsid w:val="00892535"/>
    <w:rsid w:val="00894687"/>
    <w:rsid w:val="00897A43"/>
    <w:rsid w:val="008A139E"/>
    <w:rsid w:val="008A2006"/>
    <w:rsid w:val="008A20C5"/>
    <w:rsid w:val="008A27E6"/>
    <w:rsid w:val="008A2922"/>
    <w:rsid w:val="008B0648"/>
    <w:rsid w:val="008B0C42"/>
    <w:rsid w:val="008B4838"/>
    <w:rsid w:val="008B5674"/>
    <w:rsid w:val="008B6CC8"/>
    <w:rsid w:val="008C1E5B"/>
    <w:rsid w:val="008C3DDE"/>
    <w:rsid w:val="008C721A"/>
    <w:rsid w:val="008C7306"/>
    <w:rsid w:val="008D230B"/>
    <w:rsid w:val="008E09DE"/>
    <w:rsid w:val="008E4DD1"/>
    <w:rsid w:val="008E5357"/>
    <w:rsid w:val="008E635F"/>
    <w:rsid w:val="008F053E"/>
    <w:rsid w:val="008F20E6"/>
    <w:rsid w:val="008F2C0F"/>
    <w:rsid w:val="008F4274"/>
    <w:rsid w:val="008F4369"/>
    <w:rsid w:val="00902A71"/>
    <w:rsid w:val="00903BCD"/>
    <w:rsid w:val="00903E98"/>
    <w:rsid w:val="009102AD"/>
    <w:rsid w:val="009108B4"/>
    <w:rsid w:val="00910F78"/>
    <w:rsid w:val="00914055"/>
    <w:rsid w:val="0091592D"/>
    <w:rsid w:val="00915AAD"/>
    <w:rsid w:val="009176BF"/>
    <w:rsid w:val="009253F5"/>
    <w:rsid w:val="00927923"/>
    <w:rsid w:val="00930A6A"/>
    <w:rsid w:val="00932B4F"/>
    <w:rsid w:val="00934C8B"/>
    <w:rsid w:val="009369F4"/>
    <w:rsid w:val="00936A30"/>
    <w:rsid w:val="00937A0C"/>
    <w:rsid w:val="00937C39"/>
    <w:rsid w:val="00940089"/>
    <w:rsid w:val="00943AA7"/>
    <w:rsid w:val="0094646A"/>
    <w:rsid w:val="009475DA"/>
    <w:rsid w:val="0095037B"/>
    <w:rsid w:val="0095248E"/>
    <w:rsid w:val="00954641"/>
    <w:rsid w:val="0096192D"/>
    <w:rsid w:val="00964E28"/>
    <w:rsid w:val="00964F61"/>
    <w:rsid w:val="00965A3F"/>
    <w:rsid w:val="00970972"/>
    <w:rsid w:val="009716D0"/>
    <w:rsid w:val="00971912"/>
    <w:rsid w:val="00973B4E"/>
    <w:rsid w:val="009749F0"/>
    <w:rsid w:val="00976437"/>
    <w:rsid w:val="00977C4F"/>
    <w:rsid w:val="0098166D"/>
    <w:rsid w:val="0098275E"/>
    <w:rsid w:val="00982F70"/>
    <w:rsid w:val="00986D8A"/>
    <w:rsid w:val="00986E66"/>
    <w:rsid w:val="00990258"/>
    <w:rsid w:val="00993417"/>
    <w:rsid w:val="00995703"/>
    <w:rsid w:val="009963F5"/>
    <w:rsid w:val="009A01CC"/>
    <w:rsid w:val="009A231F"/>
    <w:rsid w:val="009A37CA"/>
    <w:rsid w:val="009A3B6A"/>
    <w:rsid w:val="009A7E27"/>
    <w:rsid w:val="009B0C17"/>
    <w:rsid w:val="009B2ABD"/>
    <w:rsid w:val="009B2B75"/>
    <w:rsid w:val="009B2E34"/>
    <w:rsid w:val="009B3800"/>
    <w:rsid w:val="009B4C75"/>
    <w:rsid w:val="009B51FA"/>
    <w:rsid w:val="009B7A89"/>
    <w:rsid w:val="009C2322"/>
    <w:rsid w:val="009C2666"/>
    <w:rsid w:val="009C3AD8"/>
    <w:rsid w:val="009C77B4"/>
    <w:rsid w:val="009D0610"/>
    <w:rsid w:val="009D1090"/>
    <w:rsid w:val="009D287D"/>
    <w:rsid w:val="009D2B10"/>
    <w:rsid w:val="009D4461"/>
    <w:rsid w:val="009D51A5"/>
    <w:rsid w:val="009E2156"/>
    <w:rsid w:val="009E514E"/>
    <w:rsid w:val="009E5D2E"/>
    <w:rsid w:val="009F003B"/>
    <w:rsid w:val="009F02CB"/>
    <w:rsid w:val="009F1585"/>
    <w:rsid w:val="009F2414"/>
    <w:rsid w:val="00A01C37"/>
    <w:rsid w:val="00A0530E"/>
    <w:rsid w:val="00A07688"/>
    <w:rsid w:val="00A078A9"/>
    <w:rsid w:val="00A11750"/>
    <w:rsid w:val="00A1193D"/>
    <w:rsid w:val="00A146A5"/>
    <w:rsid w:val="00A17796"/>
    <w:rsid w:val="00A20F31"/>
    <w:rsid w:val="00A224D6"/>
    <w:rsid w:val="00A22978"/>
    <w:rsid w:val="00A22FAF"/>
    <w:rsid w:val="00A2735D"/>
    <w:rsid w:val="00A32F3D"/>
    <w:rsid w:val="00A33C24"/>
    <w:rsid w:val="00A34412"/>
    <w:rsid w:val="00A3658A"/>
    <w:rsid w:val="00A37EF8"/>
    <w:rsid w:val="00A40642"/>
    <w:rsid w:val="00A418DC"/>
    <w:rsid w:val="00A41A83"/>
    <w:rsid w:val="00A42EF7"/>
    <w:rsid w:val="00A45A1B"/>
    <w:rsid w:val="00A45D27"/>
    <w:rsid w:val="00A461A2"/>
    <w:rsid w:val="00A46B58"/>
    <w:rsid w:val="00A47CE5"/>
    <w:rsid w:val="00A47D09"/>
    <w:rsid w:val="00A50666"/>
    <w:rsid w:val="00A54982"/>
    <w:rsid w:val="00A5563A"/>
    <w:rsid w:val="00A65E8F"/>
    <w:rsid w:val="00A70360"/>
    <w:rsid w:val="00A70469"/>
    <w:rsid w:val="00A705B3"/>
    <w:rsid w:val="00A718CD"/>
    <w:rsid w:val="00A76F5C"/>
    <w:rsid w:val="00A81495"/>
    <w:rsid w:val="00A83194"/>
    <w:rsid w:val="00A838D6"/>
    <w:rsid w:val="00A86DC1"/>
    <w:rsid w:val="00A8782F"/>
    <w:rsid w:val="00A87FB9"/>
    <w:rsid w:val="00A91708"/>
    <w:rsid w:val="00A91E2C"/>
    <w:rsid w:val="00A930DB"/>
    <w:rsid w:val="00A94862"/>
    <w:rsid w:val="00A95DF4"/>
    <w:rsid w:val="00AA1F9A"/>
    <w:rsid w:val="00AA24B6"/>
    <w:rsid w:val="00AA3320"/>
    <w:rsid w:val="00AB0F81"/>
    <w:rsid w:val="00AB6C51"/>
    <w:rsid w:val="00AB79BB"/>
    <w:rsid w:val="00AB7B53"/>
    <w:rsid w:val="00AC060D"/>
    <w:rsid w:val="00AC4C98"/>
    <w:rsid w:val="00AC5868"/>
    <w:rsid w:val="00AC6D85"/>
    <w:rsid w:val="00AD3A7D"/>
    <w:rsid w:val="00AD6105"/>
    <w:rsid w:val="00AE07BE"/>
    <w:rsid w:val="00AE378F"/>
    <w:rsid w:val="00AE4BE8"/>
    <w:rsid w:val="00AE788B"/>
    <w:rsid w:val="00AF11AE"/>
    <w:rsid w:val="00AF3D9F"/>
    <w:rsid w:val="00AF61EF"/>
    <w:rsid w:val="00AF7C82"/>
    <w:rsid w:val="00B02CD7"/>
    <w:rsid w:val="00B0321B"/>
    <w:rsid w:val="00B044C9"/>
    <w:rsid w:val="00B06F08"/>
    <w:rsid w:val="00B1109A"/>
    <w:rsid w:val="00B13A22"/>
    <w:rsid w:val="00B20407"/>
    <w:rsid w:val="00B20C3D"/>
    <w:rsid w:val="00B218E1"/>
    <w:rsid w:val="00B2206A"/>
    <w:rsid w:val="00B233F9"/>
    <w:rsid w:val="00B248AA"/>
    <w:rsid w:val="00B27204"/>
    <w:rsid w:val="00B2748C"/>
    <w:rsid w:val="00B27CDE"/>
    <w:rsid w:val="00B37EA5"/>
    <w:rsid w:val="00B4133F"/>
    <w:rsid w:val="00B43D54"/>
    <w:rsid w:val="00B47410"/>
    <w:rsid w:val="00B52992"/>
    <w:rsid w:val="00B55E44"/>
    <w:rsid w:val="00B56FAF"/>
    <w:rsid w:val="00B61CFF"/>
    <w:rsid w:val="00B62CA0"/>
    <w:rsid w:val="00B63946"/>
    <w:rsid w:val="00B64452"/>
    <w:rsid w:val="00B6616E"/>
    <w:rsid w:val="00B701C8"/>
    <w:rsid w:val="00B70B28"/>
    <w:rsid w:val="00B72C9B"/>
    <w:rsid w:val="00B76407"/>
    <w:rsid w:val="00B77053"/>
    <w:rsid w:val="00B811AF"/>
    <w:rsid w:val="00B82B8C"/>
    <w:rsid w:val="00B850A6"/>
    <w:rsid w:val="00B87C55"/>
    <w:rsid w:val="00B91128"/>
    <w:rsid w:val="00B91249"/>
    <w:rsid w:val="00B942E7"/>
    <w:rsid w:val="00B95916"/>
    <w:rsid w:val="00BA25A2"/>
    <w:rsid w:val="00BA31D9"/>
    <w:rsid w:val="00BA4F7F"/>
    <w:rsid w:val="00BA625A"/>
    <w:rsid w:val="00BA66FF"/>
    <w:rsid w:val="00BA7088"/>
    <w:rsid w:val="00BB1DCC"/>
    <w:rsid w:val="00BB3C97"/>
    <w:rsid w:val="00BB5185"/>
    <w:rsid w:val="00BC291D"/>
    <w:rsid w:val="00BC6DDB"/>
    <w:rsid w:val="00BD0FE5"/>
    <w:rsid w:val="00BD1AF5"/>
    <w:rsid w:val="00BD1CFB"/>
    <w:rsid w:val="00BD2381"/>
    <w:rsid w:val="00BD265E"/>
    <w:rsid w:val="00BD2A38"/>
    <w:rsid w:val="00BD6420"/>
    <w:rsid w:val="00BD6BA0"/>
    <w:rsid w:val="00BE1AF3"/>
    <w:rsid w:val="00BE23D6"/>
    <w:rsid w:val="00BE34A7"/>
    <w:rsid w:val="00BE4D71"/>
    <w:rsid w:val="00BE563D"/>
    <w:rsid w:val="00BE7722"/>
    <w:rsid w:val="00BF10BF"/>
    <w:rsid w:val="00BF166F"/>
    <w:rsid w:val="00BF5FD6"/>
    <w:rsid w:val="00C00B64"/>
    <w:rsid w:val="00C03521"/>
    <w:rsid w:val="00C0415B"/>
    <w:rsid w:val="00C04749"/>
    <w:rsid w:val="00C05535"/>
    <w:rsid w:val="00C11BEC"/>
    <w:rsid w:val="00C22387"/>
    <w:rsid w:val="00C25432"/>
    <w:rsid w:val="00C30440"/>
    <w:rsid w:val="00C3252C"/>
    <w:rsid w:val="00C32FA5"/>
    <w:rsid w:val="00C36049"/>
    <w:rsid w:val="00C37749"/>
    <w:rsid w:val="00C418D6"/>
    <w:rsid w:val="00C447CD"/>
    <w:rsid w:val="00C50894"/>
    <w:rsid w:val="00C508CB"/>
    <w:rsid w:val="00C52E00"/>
    <w:rsid w:val="00C534C2"/>
    <w:rsid w:val="00C5598F"/>
    <w:rsid w:val="00C56D11"/>
    <w:rsid w:val="00C605B2"/>
    <w:rsid w:val="00C67837"/>
    <w:rsid w:val="00C713A6"/>
    <w:rsid w:val="00C71716"/>
    <w:rsid w:val="00C74B19"/>
    <w:rsid w:val="00C77436"/>
    <w:rsid w:val="00C80B2A"/>
    <w:rsid w:val="00C862F0"/>
    <w:rsid w:val="00C9154F"/>
    <w:rsid w:val="00C9227E"/>
    <w:rsid w:val="00C95783"/>
    <w:rsid w:val="00C962B4"/>
    <w:rsid w:val="00CA3423"/>
    <w:rsid w:val="00CA3F79"/>
    <w:rsid w:val="00CA6151"/>
    <w:rsid w:val="00CA6429"/>
    <w:rsid w:val="00CB1C1F"/>
    <w:rsid w:val="00CB5745"/>
    <w:rsid w:val="00CB67C1"/>
    <w:rsid w:val="00CC1C2B"/>
    <w:rsid w:val="00CC2D12"/>
    <w:rsid w:val="00CC3AAE"/>
    <w:rsid w:val="00CC5445"/>
    <w:rsid w:val="00CC7412"/>
    <w:rsid w:val="00CD3907"/>
    <w:rsid w:val="00CD3BC6"/>
    <w:rsid w:val="00CD4837"/>
    <w:rsid w:val="00CE0A17"/>
    <w:rsid w:val="00CE5C10"/>
    <w:rsid w:val="00CE761B"/>
    <w:rsid w:val="00CE7CB8"/>
    <w:rsid w:val="00CF3D15"/>
    <w:rsid w:val="00CF3D8D"/>
    <w:rsid w:val="00CF43F5"/>
    <w:rsid w:val="00CF4540"/>
    <w:rsid w:val="00D124E4"/>
    <w:rsid w:val="00D12E0F"/>
    <w:rsid w:val="00D14809"/>
    <w:rsid w:val="00D15D27"/>
    <w:rsid w:val="00D16587"/>
    <w:rsid w:val="00D17A55"/>
    <w:rsid w:val="00D200C5"/>
    <w:rsid w:val="00D22C19"/>
    <w:rsid w:val="00D256D3"/>
    <w:rsid w:val="00D27A2E"/>
    <w:rsid w:val="00D27F83"/>
    <w:rsid w:val="00D32A6B"/>
    <w:rsid w:val="00D35B4D"/>
    <w:rsid w:val="00D35B99"/>
    <w:rsid w:val="00D362B8"/>
    <w:rsid w:val="00D45483"/>
    <w:rsid w:val="00D51A4C"/>
    <w:rsid w:val="00D528D5"/>
    <w:rsid w:val="00D60976"/>
    <w:rsid w:val="00D61354"/>
    <w:rsid w:val="00D61D77"/>
    <w:rsid w:val="00D61DD8"/>
    <w:rsid w:val="00D63B6A"/>
    <w:rsid w:val="00D64283"/>
    <w:rsid w:val="00D67C72"/>
    <w:rsid w:val="00D72C08"/>
    <w:rsid w:val="00D72FE5"/>
    <w:rsid w:val="00D73428"/>
    <w:rsid w:val="00D74738"/>
    <w:rsid w:val="00D815D7"/>
    <w:rsid w:val="00D824B6"/>
    <w:rsid w:val="00D8460F"/>
    <w:rsid w:val="00D87EA6"/>
    <w:rsid w:val="00D90935"/>
    <w:rsid w:val="00D910D9"/>
    <w:rsid w:val="00D93088"/>
    <w:rsid w:val="00D93B88"/>
    <w:rsid w:val="00D93FCF"/>
    <w:rsid w:val="00D97A6A"/>
    <w:rsid w:val="00DA1715"/>
    <w:rsid w:val="00DA2BCA"/>
    <w:rsid w:val="00DA6FC4"/>
    <w:rsid w:val="00DA7E36"/>
    <w:rsid w:val="00DB1833"/>
    <w:rsid w:val="00DD0992"/>
    <w:rsid w:val="00DE1F01"/>
    <w:rsid w:val="00DE201C"/>
    <w:rsid w:val="00DE2AAF"/>
    <w:rsid w:val="00DE6660"/>
    <w:rsid w:val="00DF0D97"/>
    <w:rsid w:val="00DF62BA"/>
    <w:rsid w:val="00DF6B3B"/>
    <w:rsid w:val="00DF6ED2"/>
    <w:rsid w:val="00E11D55"/>
    <w:rsid w:val="00E1327C"/>
    <w:rsid w:val="00E149C5"/>
    <w:rsid w:val="00E14C87"/>
    <w:rsid w:val="00E169CE"/>
    <w:rsid w:val="00E175FE"/>
    <w:rsid w:val="00E2065B"/>
    <w:rsid w:val="00E2754D"/>
    <w:rsid w:val="00E2770C"/>
    <w:rsid w:val="00E304DF"/>
    <w:rsid w:val="00E33E86"/>
    <w:rsid w:val="00E41C50"/>
    <w:rsid w:val="00E428CA"/>
    <w:rsid w:val="00E45800"/>
    <w:rsid w:val="00E461CC"/>
    <w:rsid w:val="00E473D2"/>
    <w:rsid w:val="00E50437"/>
    <w:rsid w:val="00E5052F"/>
    <w:rsid w:val="00E50D44"/>
    <w:rsid w:val="00E515C4"/>
    <w:rsid w:val="00E54236"/>
    <w:rsid w:val="00E55758"/>
    <w:rsid w:val="00E61240"/>
    <w:rsid w:val="00E614FA"/>
    <w:rsid w:val="00E61F4D"/>
    <w:rsid w:val="00E6538F"/>
    <w:rsid w:val="00E65474"/>
    <w:rsid w:val="00E656EE"/>
    <w:rsid w:val="00E76309"/>
    <w:rsid w:val="00E80D92"/>
    <w:rsid w:val="00E829EA"/>
    <w:rsid w:val="00E82D85"/>
    <w:rsid w:val="00E83232"/>
    <w:rsid w:val="00E83FE3"/>
    <w:rsid w:val="00E87245"/>
    <w:rsid w:val="00E874BC"/>
    <w:rsid w:val="00E92CE7"/>
    <w:rsid w:val="00E95522"/>
    <w:rsid w:val="00E9658D"/>
    <w:rsid w:val="00EA0277"/>
    <w:rsid w:val="00EA07DB"/>
    <w:rsid w:val="00EA2A1C"/>
    <w:rsid w:val="00EA56EC"/>
    <w:rsid w:val="00EA6931"/>
    <w:rsid w:val="00EA793C"/>
    <w:rsid w:val="00EB0257"/>
    <w:rsid w:val="00EB4C47"/>
    <w:rsid w:val="00ED3CF7"/>
    <w:rsid w:val="00ED435F"/>
    <w:rsid w:val="00ED539C"/>
    <w:rsid w:val="00ED7A2E"/>
    <w:rsid w:val="00EE02B4"/>
    <w:rsid w:val="00EE1F9C"/>
    <w:rsid w:val="00EE344C"/>
    <w:rsid w:val="00EE46CF"/>
    <w:rsid w:val="00EE47FE"/>
    <w:rsid w:val="00EE4A23"/>
    <w:rsid w:val="00EE5BBE"/>
    <w:rsid w:val="00EF0308"/>
    <w:rsid w:val="00EF31CD"/>
    <w:rsid w:val="00EF6D90"/>
    <w:rsid w:val="00EF73C4"/>
    <w:rsid w:val="00EF7CAA"/>
    <w:rsid w:val="00F00679"/>
    <w:rsid w:val="00F011EC"/>
    <w:rsid w:val="00F020D6"/>
    <w:rsid w:val="00F032DA"/>
    <w:rsid w:val="00F032E5"/>
    <w:rsid w:val="00F058E7"/>
    <w:rsid w:val="00F11280"/>
    <w:rsid w:val="00F12FFA"/>
    <w:rsid w:val="00F15A86"/>
    <w:rsid w:val="00F15C9E"/>
    <w:rsid w:val="00F20354"/>
    <w:rsid w:val="00F20629"/>
    <w:rsid w:val="00F2230F"/>
    <w:rsid w:val="00F261CA"/>
    <w:rsid w:val="00F30587"/>
    <w:rsid w:val="00F3068B"/>
    <w:rsid w:val="00F31FFA"/>
    <w:rsid w:val="00F33A28"/>
    <w:rsid w:val="00F34409"/>
    <w:rsid w:val="00F37184"/>
    <w:rsid w:val="00F372A5"/>
    <w:rsid w:val="00F458AB"/>
    <w:rsid w:val="00F478A4"/>
    <w:rsid w:val="00F47E93"/>
    <w:rsid w:val="00F51A92"/>
    <w:rsid w:val="00F525CC"/>
    <w:rsid w:val="00F54C18"/>
    <w:rsid w:val="00F65329"/>
    <w:rsid w:val="00F71808"/>
    <w:rsid w:val="00F729DB"/>
    <w:rsid w:val="00F76F3F"/>
    <w:rsid w:val="00F82597"/>
    <w:rsid w:val="00F84606"/>
    <w:rsid w:val="00F8531A"/>
    <w:rsid w:val="00F85DCF"/>
    <w:rsid w:val="00F8778E"/>
    <w:rsid w:val="00F94523"/>
    <w:rsid w:val="00F94672"/>
    <w:rsid w:val="00FA2487"/>
    <w:rsid w:val="00FA5857"/>
    <w:rsid w:val="00FA612E"/>
    <w:rsid w:val="00FB075A"/>
    <w:rsid w:val="00FB11AF"/>
    <w:rsid w:val="00FB1EB5"/>
    <w:rsid w:val="00FB765A"/>
    <w:rsid w:val="00FC2E41"/>
    <w:rsid w:val="00FC48C3"/>
    <w:rsid w:val="00FC63C7"/>
    <w:rsid w:val="00FC69FF"/>
    <w:rsid w:val="00FC6CE8"/>
    <w:rsid w:val="00FD1B5B"/>
    <w:rsid w:val="00FD4319"/>
    <w:rsid w:val="00FD4BDB"/>
    <w:rsid w:val="00FD5BDA"/>
    <w:rsid w:val="00FD629A"/>
    <w:rsid w:val="00FE628E"/>
    <w:rsid w:val="00FE6B57"/>
    <w:rsid w:val="00FF10EA"/>
    <w:rsid w:val="00FF3D07"/>
    <w:rsid w:val="00FF4298"/>
    <w:rsid w:val="00FF49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08B379"/>
  <w15:chartTrackingRefBased/>
  <w15:docId w15:val="{4A04C0F1-B5D2-476B-839D-13702122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nl-NL" w:eastAsia="nl-NL"/>
    </w:rPr>
  </w:style>
  <w:style w:type="paragraph" w:styleId="Kop1">
    <w:name w:val="heading 1"/>
    <w:basedOn w:val="Lijstalinea"/>
    <w:next w:val="Standaard"/>
    <w:link w:val="Kop1Char"/>
    <w:uiPriority w:val="9"/>
    <w:qFormat/>
    <w:rsid w:val="007B5B2A"/>
    <w:pPr>
      <w:contextualSpacing/>
      <w:outlineLvl w:val="0"/>
    </w:pPr>
    <w:rPr>
      <w:rFonts w:ascii="Open Sans Light" w:eastAsiaTheme="minorHAnsi" w:hAnsi="Open Sans Light" w:cs="Open Sans Light"/>
      <w:b/>
      <w:color w:val="C00000"/>
      <w:lang w:val="nl-NL" w:eastAsia="en-US"/>
    </w:rPr>
  </w:style>
  <w:style w:type="paragraph" w:styleId="Kop2">
    <w:name w:val="heading 2"/>
    <w:basedOn w:val="Standaard"/>
    <w:link w:val="Kop2Char"/>
    <w:uiPriority w:val="9"/>
    <w:qFormat/>
    <w:rsid w:val="00591AEB"/>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B811AF"/>
    <w:rPr>
      <w:color w:val="0000FF"/>
      <w:u w:val="single"/>
    </w:rPr>
  </w:style>
  <w:style w:type="table" w:styleId="Tabelraster">
    <w:name w:val="Table Grid"/>
    <w:basedOn w:val="Standaardtabel"/>
    <w:rsid w:val="00846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CA3F79"/>
    <w:pPr>
      <w:tabs>
        <w:tab w:val="center" w:pos="4536"/>
        <w:tab w:val="right" w:pos="9072"/>
      </w:tabs>
    </w:pPr>
  </w:style>
  <w:style w:type="character" w:customStyle="1" w:styleId="KoptekstChar">
    <w:name w:val="Koptekst Char"/>
    <w:link w:val="Koptekst"/>
    <w:rsid w:val="00CA3F79"/>
    <w:rPr>
      <w:sz w:val="24"/>
      <w:szCs w:val="24"/>
      <w:lang w:val="nl-NL" w:eastAsia="nl-NL"/>
    </w:rPr>
  </w:style>
  <w:style w:type="paragraph" w:styleId="Voettekst">
    <w:name w:val="footer"/>
    <w:basedOn w:val="Standaard"/>
    <w:link w:val="VoettekstChar"/>
    <w:uiPriority w:val="99"/>
    <w:rsid w:val="00CA3F79"/>
    <w:pPr>
      <w:tabs>
        <w:tab w:val="center" w:pos="4536"/>
        <w:tab w:val="right" w:pos="9072"/>
      </w:tabs>
    </w:pPr>
  </w:style>
  <w:style w:type="character" w:customStyle="1" w:styleId="VoettekstChar">
    <w:name w:val="Voettekst Char"/>
    <w:link w:val="Voettekst"/>
    <w:uiPriority w:val="99"/>
    <w:rsid w:val="00CA3F79"/>
    <w:rPr>
      <w:sz w:val="24"/>
      <w:szCs w:val="24"/>
      <w:lang w:val="nl-NL" w:eastAsia="nl-NL"/>
    </w:rPr>
  </w:style>
  <w:style w:type="character" w:styleId="GevolgdeHyperlink">
    <w:name w:val="FollowedHyperlink"/>
    <w:rsid w:val="0032605A"/>
    <w:rPr>
      <w:color w:val="800080"/>
      <w:u w:val="single"/>
    </w:rPr>
  </w:style>
  <w:style w:type="paragraph" w:styleId="Lijstalinea">
    <w:name w:val="List Paragraph"/>
    <w:basedOn w:val="Standaard"/>
    <w:uiPriority w:val="34"/>
    <w:qFormat/>
    <w:rsid w:val="0069064D"/>
    <w:pPr>
      <w:ind w:left="720"/>
    </w:pPr>
    <w:rPr>
      <w:rFonts w:ascii="Calibri" w:eastAsia="Calibri" w:hAnsi="Calibri"/>
      <w:sz w:val="22"/>
      <w:szCs w:val="22"/>
      <w:lang w:val="nl-BE" w:eastAsia="nl-BE"/>
    </w:rPr>
  </w:style>
  <w:style w:type="paragraph" w:styleId="Ballontekst">
    <w:name w:val="Balloon Text"/>
    <w:basedOn w:val="Standaard"/>
    <w:link w:val="BallontekstChar"/>
    <w:rsid w:val="00730BF3"/>
    <w:rPr>
      <w:rFonts w:ascii="Tahoma" w:hAnsi="Tahoma" w:cs="Tahoma"/>
      <w:sz w:val="16"/>
      <w:szCs w:val="16"/>
    </w:rPr>
  </w:style>
  <w:style w:type="character" w:customStyle="1" w:styleId="BallontekstChar">
    <w:name w:val="Ballontekst Char"/>
    <w:link w:val="Ballontekst"/>
    <w:rsid w:val="00730BF3"/>
    <w:rPr>
      <w:rFonts w:ascii="Tahoma" w:hAnsi="Tahoma" w:cs="Tahoma"/>
      <w:sz w:val="16"/>
      <w:szCs w:val="16"/>
      <w:lang w:val="nl-NL" w:eastAsia="nl-NL"/>
    </w:rPr>
  </w:style>
  <w:style w:type="character" w:customStyle="1" w:styleId="Kop2Char">
    <w:name w:val="Kop 2 Char"/>
    <w:link w:val="Kop2"/>
    <w:uiPriority w:val="9"/>
    <w:rsid w:val="00591AEB"/>
    <w:rPr>
      <w:b/>
      <w:bCs/>
      <w:sz w:val="36"/>
      <w:szCs w:val="36"/>
    </w:rPr>
  </w:style>
  <w:style w:type="character" w:styleId="Onopgelostemelding">
    <w:name w:val="Unresolved Mention"/>
    <w:basedOn w:val="Standaardalinea-lettertype"/>
    <w:uiPriority w:val="99"/>
    <w:semiHidden/>
    <w:unhideWhenUsed/>
    <w:rsid w:val="00C508CB"/>
    <w:rPr>
      <w:color w:val="605E5C"/>
      <w:shd w:val="clear" w:color="auto" w:fill="E1DFDD"/>
    </w:rPr>
  </w:style>
  <w:style w:type="character" w:customStyle="1" w:styleId="Kop1Char">
    <w:name w:val="Kop 1 Char"/>
    <w:basedOn w:val="Standaardalinea-lettertype"/>
    <w:link w:val="Kop1"/>
    <w:uiPriority w:val="9"/>
    <w:rsid w:val="007B5B2A"/>
    <w:rPr>
      <w:rFonts w:ascii="Open Sans Light" w:eastAsiaTheme="minorHAnsi" w:hAnsi="Open Sans Light" w:cs="Open Sans Light"/>
      <w:b/>
      <w:color w:val="C00000"/>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272">
      <w:bodyDiv w:val="1"/>
      <w:marLeft w:val="0"/>
      <w:marRight w:val="0"/>
      <w:marTop w:val="0"/>
      <w:marBottom w:val="0"/>
      <w:divBdr>
        <w:top w:val="none" w:sz="0" w:space="0" w:color="auto"/>
        <w:left w:val="none" w:sz="0" w:space="0" w:color="auto"/>
        <w:bottom w:val="none" w:sz="0" w:space="0" w:color="auto"/>
        <w:right w:val="none" w:sz="0" w:space="0" w:color="auto"/>
      </w:divBdr>
      <w:divsChild>
        <w:div w:id="135418035">
          <w:marLeft w:val="0"/>
          <w:marRight w:val="0"/>
          <w:marTop w:val="0"/>
          <w:marBottom w:val="0"/>
          <w:divBdr>
            <w:top w:val="none" w:sz="0" w:space="0" w:color="auto"/>
            <w:left w:val="none" w:sz="0" w:space="0" w:color="auto"/>
            <w:bottom w:val="none" w:sz="0" w:space="0" w:color="auto"/>
            <w:right w:val="none" w:sz="0" w:space="0" w:color="auto"/>
          </w:divBdr>
          <w:divsChild>
            <w:div w:id="1852602780">
              <w:marLeft w:val="0"/>
              <w:marRight w:val="0"/>
              <w:marTop w:val="0"/>
              <w:marBottom w:val="0"/>
              <w:divBdr>
                <w:top w:val="none" w:sz="0" w:space="0" w:color="auto"/>
                <w:left w:val="none" w:sz="0" w:space="0" w:color="auto"/>
                <w:bottom w:val="none" w:sz="0" w:space="0" w:color="auto"/>
                <w:right w:val="none" w:sz="0" w:space="0" w:color="auto"/>
              </w:divBdr>
              <w:divsChild>
                <w:div w:id="1836921876">
                  <w:marLeft w:val="0"/>
                  <w:marRight w:val="0"/>
                  <w:marTop w:val="0"/>
                  <w:marBottom w:val="0"/>
                  <w:divBdr>
                    <w:top w:val="none" w:sz="0" w:space="0" w:color="auto"/>
                    <w:left w:val="none" w:sz="0" w:space="0" w:color="auto"/>
                    <w:bottom w:val="none" w:sz="0" w:space="0" w:color="auto"/>
                    <w:right w:val="none" w:sz="0" w:space="0" w:color="auto"/>
                  </w:divBdr>
                  <w:divsChild>
                    <w:div w:id="435640729">
                      <w:marLeft w:val="0"/>
                      <w:marRight w:val="0"/>
                      <w:marTop w:val="0"/>
                      <w:marBottom w:val="0"/>
                      <w:divBdr>
                        <w:top w:val="none" w:sz="0" w:space="0" w:color="auto"/>
                        <w:left w:val="none" w:sz="0" w:space="0" w:color="auto"/>
                        <w:bottom w:val="none" w:sz="0" w:space="0" w:color="auto"/>
                        <w:right w:val="none" w:sz="0" w:space="0" w:color="auto"/>
                      </w:divBdr>
                      <w:divsChild>
                        <w:div w:id="1518226611">
                          <w:marLeft w:val="0"/>
                          <w:marRight w:val="0"/>
                          <w:marTop w:val="0"/>
                          <w:marBottom w:val="0"/>
                          <w:divBdr>
                            <w:top w:val="none" w:sz="0" w:space="0" w:color="auto"/>
                            <w:left w:val="none" w:sz="0" w:space="0" w:color="auto"/>
                            <w:bottom w:val="none" w:sz="0" w:space="0" w:color="auto"/>
                            <w:right w:val="none" w:sz="0" w:space="0" w:color="auto"/>
                          </w:divBdr>
                          <w:divsChild>
                            <w:div w:id="497768059">
                              <w:marLeft w:val="0"/>
                              <w:marRight w:val="0"/>
                              <w:marTop w:val="0"/>
                              <w:marBottom w:val="0"/>
                              <w:divBdr>
                                <w:top w:val="none" w:sz="0" w:space="0" w:color="auto"/>
                                <w:left w:val="none" w:sz="0" w:space="0" w:color="auto"/>
                                <w:bottom w:val="none" w:sz="0" w:space="0" w:color="auto"/>
                                <w:right w:val="none" w:sz="0" w:space="0" w:color="auto"/>
                              </w:divBdr>
                              <w:divsChild>
                                <w:div w:id="996882460">
                                  <w:marLeft w:val="0"/>
                                  <w:marRight w:val="0"/>
                                  <w:marTop w:val="0"/>
                                  <w:marBottom w:val="0"/>
                                  <w:divBdr>
                                    <w:top w:val="none" w:sz="0" w:space="0" w:color="auto"/>
                                    <w:left w:val="none" w:sz="0" w:space="0" w:color="auto"/>
                                    <w:bottom w:val="none" w:sz="0" w:space="0" w:color="auto"/>
                                    <w:right w:val="none" w:sz="0" w:space="0" w:color="auto"/>
                                  </w:divBdr>
                                  <w:divsChild>
                                    <w:div w:id="144588092">
                                      <w:marLeft w:val="0"/>
                                      <w:marRight w:val="0"/>
                                      <w:marTop w:val="0"/>
                                      <w:marBottom w:val="0"/>
                                      <w:divBdr>
                                        <w:top w:val="none" w:sz="0" w:space="0" w:color="auto"/>
                                        <w:left w:val="none" w:sz="0" w:space="0" w:color="auto"/>
                                        <w:bottom w:val="none" w:sz="0" w:space="0" w:color="auto"/>
                                        <w:right w:val="none" w:sz="0" w:space="0" w:color="auto"/>
                                      </w:divBdr>
                                      <w:divsChild>
                                        <w:div w:id="1568030444">
                                          <w:marLeft w:val="0"/>
                                          <w:marRight w:val="0"/>
                                          <w:marTop w:val="0"/>
                                          <w:marBottom w:val="0"/>
                                          <w:divBdr>
                                            <w:top w:val="none" w:sz="0" w:space="0" w:color="auto"/>
                                            <w:left w:val="none" w:sz="0" w:space="0" w:color="auto"/>
                                            <w:bottom w:val="none" w:sz="0" w:space="0" w:color="auto"/>
                                            <w:right w:val="none" w:sz="0" w:space="0" w:color="auto"/>
                                          </w:divBdr>
                                          <w:divsChild>
                                            <w:div w:id="385185993">
                                              <w:marLeft w:val="0"/>
                                              <w:marRight w:val="0"/>
                                              <w:marTop w:val="0"/>
                                              <w:marBottom w:val="0"/>
                                              <w:divBdr>
                                                <w:top w:val="none" w:sz="0" w:space="0" w:color="auto"/>
                                                <w:left w:val="none" w:sz="0" w:space="0" w:color="auto"/>
                                                <w:bottom w:val="none" w:sz="0" w:space="0" w:color="auto"/>
                                                <w:right w:val="none" w:sz="0" w:space="0" w:color="auto"/>
                                              </w:divBdr>
                                              <w:divsChild>
                                                <w:div w:id="926185004">
                                                  <w:marLeft w:val="0"/>
                                                  <w:marRight w:val="0"/>
                                                  <w:marTop w:val="0"/>
                                                  <w:marBottom w:val="0"/>
                                                  <w:divBdr>
                                                    <w:top w:val="none" w:sz="0" w:space="0" w:color="auto"/>
                                                    <w:left w:val="none" w:sz="0" w:space="0" w:color="auto"/>
                                                    <w:bottom w:val="none" w:sz="0" w:space="0" w:color="auto"/>
                                                    <w:right w:val="none" w:sz="0" w:space="0" w:color="auto"/>
                                                  </w:divBdr>
                                                  <w:divsChild>
                                                    <w:div w:id="961572613">
                                                      <w:marLeft w:val="0"/>
                                                      <w:marRight w:val="0"/>
                                                      <w:marTop w:val="0"/>
                                                      <w:marBottom w:val="0"/>
                                                      <w:divBdr>
                                                        <w:top w:val="none" w:sz="0" w:space="0" w:color="auto"/>
                                                        <w:left w:val="none" w:sz="0" w:space="0" w:color="auto"/>
                                                        <w:bottom w:val="none" w:sz="0" w:space="0" w:color="auto"/>
                                                        <w:right w:val="none" w:sz="0" w:space="0" w:color="auto"/>
                                                      </w:divBdr>
                                                      <w:divsChild>
                                                        <w:div w:id="380709479">
                                                          <w:marLeft w:val="0"/>
                                                          <w:marRight w:val="0"/>
                                                          <w:marTop w:val="0"/>
                                                          <w:marBottom w:val="0"/>
                                                          <w:divBdr>
                                                            <w:top w:val="none" w:sz="0" w:space="0" w:color="auto"/>
                                                            <w:left w:val="none" w:sz="0" w:space="0" w:color="auto"/>
                                                            <w:bottom w:val="none" w:sz="0" w:space="0" w:color="auto"/>
                                                            <w:right w:val="none" w:sz="0" w:space="0" w:color="auto"/>
                                                          </w:divBdr>
                                                          <w:divsChild>
                                                            <w:div w:id="877087533">
                                                              <w:marLeft w:val="0"/>
                                                              <w:marRight w:val="0"/>
                                                              <w:marTop w:val="0"/>
                                                              <w:marBottom w:val="0"/>
                                                              <w:divBdr>
                                                                <w:top w:val="none" w:sz="0" w:space="0" w:color="auto"/>
                                                                <w:left w:val="none" w:sz="0" w:space="0" w:color="auto"/>
                                                                <w:bottom w:val="none" w:sz="0" w:space="0" w:color="auto"/>
                                                                <w:right w:val="none" w:sz="0" w:space="0" w:color="auto"/>
                                                              </w:divBdr>
                                                              <w:divsChild>
                                                                <w:div w:id="16798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964162">
      <w:bodyDiv w:val="1"/>
      <w:marLeft w:val="0"/>
      <w:marRight w:val="0"/>
      <w:marTop w:val="0"/>
      <w:marBottom w:val="0"/>
      <w:divBdr>
        <w:top w:val="none" w:sz="0" w:space="0" w:color="auto"/>
        <w:left w:val="none" w:sz="0" w:space="0" w:color="auto"/>
        <w:bottom w:val="none" w:sz="0" w:space="0" w:color="auto"/>
        <w:right w:val="none" w:sz="0" w:space="0" w:color="auto"/>
      </w:divBdr>
    </w:div>
    <w:div w:id="993603624">
      <w:bodyDiv w:val="1"/>
      <w:marLeft w:val="0"/>
      <w:marRight w:val="0"/>
      <w:marTop w:val="0"/>
      <w:marBottom w:val="0"/>
      <w:divBdr>
        <w:top w:val="none" w:sz="0" w:space="0" w:color="auto"/>
        <w:left w:val="none" w:sz="0" w:space="0" w:color="auto"/>
        <w:bottom w:val="none" w:sz="0" w:space="0" w:color="auto"/>
        <w:right w:val="none" w:sz="0" w:space="0" w:color="auto"/>
      </w:divBdr>
    </w:div>
    <w:div w:id="1752658964">
      <w:bodyDiv w:val="1"/>
      <w:marLeft w:val="0"/>
      <w:marRight w:val="0"/>
      <w:marTop w:val="0"/>
      <w:marBottom w:val="0"/>
      <w:divBdr>
        <w:top w:val="none" w:sz="0" w:space="0" w:color="auto"/>
        <w:left w:val="none" w:sz="0" w:space="0" w:color="auto"/>
        <w:bottom w:val="none" w:sz="0" w:space="0" w:color="auto"/>
        <w:right w:val="none" w:sz="0" w:space="0" w:color="auto"/>
      </w:divBdr>
    </w:div>
    <w:div w:id="1855874958">
      <w:bodyDiv w:val="1"/>
      <w:marLeft w:val="0"/>
      <w:marRight w:val="0"/>
      <w:marTop w:val="0"/>
      <w:marBottom w:val="0"/>
      <w:divBdr>
        <w:top w:val="none" w:sz="0" w:space="0" w:color="auto"/>
        <w:left w:val="none" w:sz="0" w:space="0" w:color="auto"/>
        <w:bottom w:val="none" w:sz="0" w:space="0" w:color="auto"/>
        <w:right w:val="none" w:sz="0" w:space="0" w:color="auto"/>
      </w:divBdr>
    </w:div>
    <w:div w:id="194025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0A594332C94443B478D4BF3C2063D4" ma:contentTypeVersion="10" ma:contentTypeDescription="Een nieuw document maken." ma:contentTypeScope="" ma:versionID="1b13109de2947eb07b3fbd7deea8c387">
  <xsd:schema xmlns:xsd="http://www.w3.org/2001/XMLSchema" xmlns:xs="http://www.w3.org/2001/XMLSchema" xmlns:p="http://schemas.microsoft.com/office/2006/metadata/properties" xmlns:ns2="42c58593-9217-4b7d-bcb9-6f38970e3dcb" targetNamespace="http://schemas.microsoft.com/office/2006/metadata/properties" ma:root="true" ma:fieldsID="ad8c6bfbc4c63516a084a9107dfc9b06" ns2:_="">
    <xsd:import namespace="42c58593-9217-4b7d-bcb9-6f38970e3d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58593-9217-4b7d-bcb9-6f38970e3d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97F1E1-0A68-4F93-9873-7015287D6030}">
  <ds:schemaRefs>
    <ds:schemaRef ds:uri="http://schemas.openxmlformats.org/officeDocument/2006/bibliography"/>
  </ds:schemaRefs>
</ds:datastoreItem>
</file>

<file path=customXml/itemProps2.xml><?xml version="1.0" encoding="utf-8"?>
<ds:datastoreItem xmlns:ds="http://schemas.openxmlformats.org/officeDocument/2006/customXml" ds:itemID="{68FA38DF-336C-4C41-9968-F59B4636F8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FDE5A-8703-4483-9317-28A1646CD6F8}">
  <ds:schemaRefs>
    <ds:schemaRef ds:uri="http://schemas.microsoft.com/sharepoint/v3/contenttype/forms"/>
  </ds:schemaRefs>
</ds:datastoreItem>
</file>

<file path=customXml/itemProps4.xml><?xml version="1.0" encoding="utf-8"?>
<ds:datastoreItem xmlns:ds="http://schemas.openxmlformats.org/officeDocument/2006/customXml" ds:itemID="{962AF613-7C1A-47A2-9250-C2EA593F5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58593-9217-4b7d-bcb9-6f38970e3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864</Words>
  <Characters>4756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Subsidiereglement Jeugdsportproject Dansliga Sportfederatie vzw</vt:lpstr>
    </vt:vector>
  </TitlesOfParts>
  <Company>Dansliga</Company>
  <LinksUpToDate>false</LinksUpToDate>
  <CharactersWithSpaces>5609</CharactersWithSpaces>
  <SharedDoc>false</SharedDoc>
  <HLinks>
    <vt:vector size="36" baseType="variant">
      <vt:variant>
        <vt:i4>7798911</vt:i4>
      </vt:variant>
      <vt:variant>
        <vt:i4>15</vt:i4>
      </vt:variant>
      <vt:variant>
        <vt:i4>0</vt:i4>
      </vt:variant>
      <vt:variant>
        <vt:i4>5</vt:i4>
      </vt:variant>
      <vt:variant>
        <vt:lpwstr>http://www.laagdrempeligesportclub.be/</vt:lpwstr>
      </vt:variant>
      <vt:variant>
        <vt:lpwstr/>
      </vt:variant>
      <vt:variant>
        <vt:i4>6553722</vt:i4>
      </vt:variant>
      <vt:variant>
        <vt:i4>12</vt:i4>
      </vt:variant>
      <vt:variant>
        <vt:i4>0</vt:i4>
      </vt:variant>
      <vt:variant>
        <vt:i4>5</vt:i4>
      </vt:variant>
      <vt:variant>
        <vt:lpwstr>http://www.timetodance.be/</vt:lpwstr>
      </vt:variant>
      <vt:variant>
        <vt:lpwstr/>
      </vt:variant>
      <vt:variant>
        <vt:i4>6357032</vt:i4>
      </vt:variant>
      <vt:variant>
        <vt:i4>9</vt:i4>
      </vt:variant>
      <vt:variant>
        <vt:i4>0</vt:i4>
      </vt:variant>
      <vt:variant>
        <vt:i4>5</vt:i4>
      </vt:variant>
      <vt:variant>
        <vt:lpwstr>http://www.dansliga.be/</vt:lpwstr>
      </vt:variant>
      <vt:variant>
        <vt:lpwstr/>
      </vt:variant>
      <vt:variant>
        <vt:i4>8323198</vt:i4>
      </vt:variant>
      <vt:variant>
        <vt:i4>6</vt:i4>
      </vt:variant>
      <vt:variant>
        <vt:i4>0</vt:i4>
      </vt:variant>
      <vt:variant>
        <vt:i4>5</vt:i4>
      </vt:variant>
      <vt:variant>
        <vt:lpwstr>http://www.sportopjongerenmaat.be/</vt:lpwstr>
      </vt:variant>
      <vt:variant>
        <vt:lpwstr/>
      </vt:variant>
      <vt:variant>
        <vt:i4>7405682</vt:i4>
      </vt:variant>
      <vt:variant>
        <vt:i4>3</vt:i4>
      </vt:variant>
      <vt:variant>
        <vt:i4>0</vt:i4>
      </vt:variant>
      <vt:variant>
        <vt:i4>5</vt:i4>
      </vt:variant>
      <vt:variant>
        <vt:lpwstr>http://www.danssportvlaanderen.be/</vt:lpwstr>
      </vt:variant>
      <vt:variant>
        <vt:lpwstr/>
      </vt:variant>
      <vt:variant>
        <vt:i4>983102</vt:i4>
      </vt:variant>
      <vt:variant>
        <vt:i4>0</vt:i4>
      </vt:variant>
      <vt:variant>
        <vt:i4>0</vt:i4>
      </vt:variant>
      <vt:variant>
        <vt:i4>5</vt:i4>
      </vt:variant>
      <vt:variant>
        <vt:lpwstr>mailto:info@DanssportVlaanderen.be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Subsidiereglement Jeugdsportproject Dansliga Sportfederatie vzw</dc:title>
  <dc:subject/>
  <dc:creator>petra</dc:creator>
  <cp:keywords/>
  <cp:lastModifiedBy>Stijn Baets</cp:lastModifiedBy>
  <cp:revision>2</cp:revision>
  <cp:lastPrinted>2016-10-20T13:12:00Z</cp:lastPrinted>
  <dcterms:created xsi:type="dcterms:W3CDTF">2022-05-03T11:51:00Z</dcterms:created>
  <dcterms:modified xsi:type="dcterms:W3CDTF">2022-05-03T11:51:00Z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0x010100BF0A594332C94443B478D4BF3C2063D4</vt:lpwstr>
  </property>
</Properties>
</file>